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75" w:rsidRPr="004C4129" w:rsidRDefault="009B3775" w:rsidP="00864765">
      <w:pPr>
        <w:spacing w:after="0" w:line="240" w:lineRule="auto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1C7F89" w:rsidRDefault="001C7F89" w:rsidP="001C7F89">
      <w:pPr>
        <w:spacing w:after="240"/>
        <w:jc w:val="center"/>
        <w:rPr>
          <w:b/>
          <w:sz w:val="28"/>
          <w:szCs w:val="28"/>
        </w:rPr>
      </w:pPr>
    </w:p>
    <w:p w:rsidR="00274FE9" w:rsidRPr="00F31AB3" w:rsidRDefault="00274FE9" w:rsidP="00274FE9">
      <w:pPr>
        <w:jc w:val="center"/>
        <w:rPr>
          <w:b/>
          <w:sz w:val="32"/>
          <w:szCs w:val="32"/>
        </w:rPr>
      </w:pPr>
      <w:r w:rsidRPr="00F31AB3">
        <w:rPr>
          <w:b/>
          <w:sz w:val="32"/>
          <w:szCs w:val="32"/>
        </w:rPr>
        <w:t>Egyetlen hétvége alatt több mint 6 mázsa hal és haltermék forgalomba hozatalát tiltotta meg a NÉBIH</w:t>
      </w:r>
    </w:p>
    <w:p w:rsidR="00274FE9" w:rsidRDefault="00274FE9" w:rsidP="00274FE9">
      <w:pPr>
        <w:rPr>
          <w:b/>
          <w:sz w:val="24"/>
          <w:szCs w:val="24"/>
        </w:rPr>
      </w:pPr>
    </w:p>
    <w:p w:rsidR="00274FE9" w:rsidRPr="00F31AB3" w:rsidRDefault="00274FE9" w:rsidP="00274FE9">
      <w:pPr>
        <w:rPr>
          <w:b/>
          <w:sz w:val="24"/>
          <w:szCs w:val="24"/>
        </w:rPr>
      </w:pPr>
      <w:r w:rsidRPr="00F31AB3">
        <w:rPr>
          <w:b/>
          <w:sz w:val="24"/>
          <w:szCs w:val="24"/>
        </w:rPr>
        <w:t>A Tisza menti éttermek</w:t>
      </w:r>
      <w:r>
        <w:rPr>
          <w:b/>
          <w:sz w:val="24"/>
          <w:szCs w:val="24"/>
        </w:rPr>
        <w:t xml:space="preserve"> és</w:t>
      </w:r>
      <w:r w:rsidRPr="00F31AB3">
        <w:rPr>
          <w:b/>
          <w:sz w:val="24"/>
          <w:szCs w:val="24"/>
        </w:rPr>
        <w:t xml:space="preserve"> halsütödék kiemelt ellen</w:t>
      </w:r>
      <w:r w:rsidRPr="00F31AB3">
        <w:rPr>
          <w:rFonts w:hint="eastAsia"/>
          <w:b/>
          <w:sz w:val="24"/>
          <w:szCs w:val="24"/>
        </w:rPr>
        <w:t>ő</w:t>
      </w:r>
      <w:r w:rsidRPr="00F31AB3">
        <w:rPr>
          <w:b/>
          <w:sz w:val="24"/>
          <w:szCs w:val="24"/>
        </w:rPr>
        <w:t xml:space="preserve">rzése során, mindössze egy hétvége alatt több mint 600 kg hal és haltermék forgalomba hozatalát tiltotta meg a </w:t>
      </w:r>
      <w:r>
        <w:rPr>
          <w:b/>
          <w:sz w:val="24"/>
          <w:szCs w:val="24"/>
        </w:rPr>
        <w:t>Nemzeti Élelmiszerlánc-biztonsági Hivatal (</w:t>
      </w:r>
      <w:r w:rsidRPr="00F31AB3">
        <w:rPr>
          <w:b/>
          <w:sz w:val="24"/>
          <w:szCs w:val="24"/>
        </w:rPr>
        <w:t>NÉBIH</w:t>
      </w:r>
      <w:r>
        <w:rPr>
          <w:b/>
          <w:sz w:val="24"/>
          <w:szCs w:val="24"/>
        </w:rPr>
        <w:t>) annak nem azonosítható eredete miatt.</w:t>
      </w:r>
      <w:r w:rsidRPr="00F31A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Pr="00F31AB3">
        <w:rPr>
          <w:b/>
          <w:sz w:val="24"/>
          <w:szCs w:val="24"/>
        </w:rPr>
        <w:t>bb</w:t>
      </w:r>
      <w:r w:rsidRPr="00F31AB3">
        <w:rPr>
          <w:rFonts w:hint="eastAsia"/>
          <w:b/>
          <w:sz w:val="24"/>
          <w:szCs w:val="24"/>
        </w:rPr>
        <w:t>ő</w:t>
      </w:r>
      <w:r w:rsidRPr="00F31AB3">
        <w:rPr>
          <w:b/>
          <w:sz w:val="24"/>
          <w:szCs w:val="24"/>
        </w:rPr>
        <w:t>l csaknem 84 kg esetében a haltermék azonnali megsemmisítését rendelte el a hatóság. A 6 megyére kiterjed</w:t>
      </w:r>
      <w:r w:rsidRPr="00F31AB3">
        <w:rPr>
          <w:rFonts w:hint="eastAsia"/>
          <w:b/>
          <w:sz w:val="24"/>
          <w:szCs w:val="24"/>
        </w:rPr>
        <w:t>ő</w:t>
      </w:r>
      <w:r w:rsidRPr="00F31AB3">
        <w:rPr>
          <w:b/>
          <w:sz w:val="24"/>
          <w:szCs w:val="24"/>
        </w:rPr>
        <w:t xml:space="preserve"> ellen</w:t>
      </w:r>
      <w:r w:rsidRPr="00F31AB3">
        <w:rPr>
          <w:rFonts w:hint="eastAsia"/>
          <w:b/>
          <w:sz w:val="24"/>
          <w:szCs w:val="24"/>
        </w:rPr>
        <w:t>ő</w:t>
      </w:r>
      <w:r w:rsidRPr="00F31AB3">
        <w:rPr>
          <w:b/>
          <w:sz w:val="24"/>
          <w:szCs w:val="24"/>
        </w:rPr>
        <w:t xml:space="preserve">rzés </w:t>
      </w:r>
      <w:r>
        <w:rPr>
          <w:b/>
          <w:sz w:val="24"/>
          <w:szCs w:val="24"/>
        </w:rPr>
        <w:t>keretében</w:t>
      </w:r>
      <w:r w:rsidRPr="00F31AB3">
        <w:rPr>
          <w:b/>
          <w:sz w:val="24"/>
          <w:szCs w:val="24"/>
        </w:rPr>
        <w:t xml:space="preserve"> 49 vendéglátó egységet vettek górcs</w:t>
      </w:r>
      <w:r w:rsidRPr="00F31AB3">
        <w:rPr>
          <w:rFonts w:hint="eastAsia"/>
          <w:b/>
          <w:sz w:val="24"/>
          <w:szCs w:val="24"/>
        </w:rPr>
        <w:t>ő</w:t>
      </w:r>
      <w:r w:rsidRPr="00F31AB3">
        <w:rPr>
          <w:b/>
          <w:sz w:val="24"/>
          <w:szCs w:val="24"/>
        </w:rPr>
        <w:t xml:space="preserve"> alá a szakemberek.</w:t>
      </w:r>
    </w:p>
    <w:p w:rsidR="00274FE9" w:rsidRDefault="00274FE9" w:rsidP="00274FE9">
      <w:pPr>
        <w:rPr>
          <w:sz w:val="24"/>
          <w:szCs w:val="24"/>
        </w:rPr>
      </w:pPr>
      <w:r>
        <w:rPr>
          <w:sz w:val="24"/>
          <w:szCs w:val="24"/>
        </w:rPr>
        <w:t>Az egyik nyári hétvégén</w:t>
      </w:r>
      <w:r w:rsidRPr="00F31AB3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F31A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megyében </w:t>
      </w:r>
      <w:r w:rsidRPr="00F31AB3">
        <w:rPr>
          <w:sz w:val="24"/>
          <w:szCs w:val="24"/>
        </w:rPr>
        <w:t>ellen</w:t>
      </w:r>
      <w:r w:rsidRPr="00F31AB3">
        <w:rPr>
          <w:rFonts w:hint="eastAsia"/>
          <w:sz w:val="24"/>
          <w:szCs w:val="24"/>
        </w:rPr>
        <w:t>ő</w:t>
      </w:r>
      <w:r w:rsidRPr="00F31AB3">
        <w:rPr>
          <w:sz w:val="24"/>
          <w:szCs w:val="24"/>
        </w:rPr>
        <w:t xml:space="preserve">rizte </w:t>
      </w:r>
      <w:r>
        <w:rPr>
          <w:sz w:val="24"/>
          <w:szCs w:val="24"/>
        </w:rPr>
        <w:t xml:space="preserve">a </w:t>
      </w:r>
      <w:r w:rsidRPr="00285C6F">
        <w:rPr>
          <w:sz w:val="24"/>
          <w:szCs w:val="24"/>
        </w:rPr>
        <w:t>NÉBIH Állami Halőri Szolgála</w:t>
      </w:r>
      <w:r>
        <w:rPr>
          <w:sz w:val="24"/>
          <w:szCs w:val="24"/>
        </w:rPr>
        <w:t>ta</w:t>
      </w:r>
      <w:r w:rsidRPr="00285C6F">
        <w:rPr>
          <w:sz w:val="24"/>
          <w:szCs w:val="24"/>
        </w:rPr>
        <w:t xml:space="preserve"> </w:t>
      </w:r>
      <w:r w:rsidRPr="00F31AB3">
        <w:rPr>
          <w:sz w:val="24"/>
          <w:szCs w:val="24"/>
        </w:rPr>
        <w:t>a Tisza</w:t>
      </w:r>
      <w:r>
        <w:rPr>
          <w:sz w:val="24"/>
          <w:szCs w:val="24"/>
        </w:rPr>
        <w:t xml:space="preserve"> </w:t>
      </w:r>
      <w:r w:rsidRPr="00F31AB3">
        <w:rPr>
          <w:sz w:val="24"/>
          <w:szCs w:val="24"/>
        </w:rPr>
        <w:t>menti éttermekben, vendéglátóhelyeken, büfékben forgalmazott hal és haltermék</w:t>
      </w:r>
      <w:r>
        <w:rPr>
          <w:sz w:val="24"/>
          <w:szCs w:val="24"/>
        </w:rPr>
        <w:t>ek</w:t>
      </w:r>
      <w:r w:rsidRPr="00F31AB3">
        <w:rPr>
          <w:sz w:val="24"/>
          <w:szCs w:val="24"/>
        </w:rPr>
        <w:t xml:space="preserve"> származását. A</w:t>
      </w:r>
      <w:r>
        <w:rPr>
          <w:sz w:val="24"/>
          <w:szCs w:val="24"/>
        </w:rPr>
        <w:t xml:space="preserve">z akció során felkeresett, </w:t>
      </w:r>
      <w:r w:rsidRPr="00F31AB3">
        <w:rPr>
          <w:sz w:val="24"/>
          <w:szCs w:val="24"/>
        </w:rPr>
        <w:t>összesen 49 vendéglátó egység</w:t>
      </w:r>
      <w:r>
        <w:rPr>
          <w:sz w:val="24"/>
          <w:szCs w:val="24"/>
        </w:rPr>
        <w:t xml:space="preserve"> közül 9-ben</w:t>
      </w:r>
      <w:r w:rsidRPr="00F31AB3">
        <w:rPr>
          <w:sz w:val="24"/>
          <w:szCs w:val="24"/>
        </w:rPr>
        <w:t xml:space="preserve"> találtak igazolatlan eredet</w:t>
      </w:r>
      <w:r w:rsidRPr="00F31AB3">
        <w:rPr>
          <w:rFonts w:hint="eastAsia"/>
          <w:sz w:val="24"/>
          <w:szCs w:val="24"/>
        </w:rPr>
        <w:t>ű</w:t>
      </w:r>
      <w:r w:rsidRPr="00F31AB3">
        <w:rPr>
          <w:sz w:val="24"/>
          <w:szCs w:val="24"/>
        </w:rPr>
        <w:t xml:space="preserve"> halat, </w:t>
      </w:r>
      <w:r>
        <w:rPr>
          <w:sz w:val="24"/>
          <w:szCs w:val="24"/>
        </w:rPr>
        <w:t xml:space="preserve">illetve </w:t>
      </w:r>
      <w:r w:rsidRPr="00F31AB3">
        <w:rPr>
          <w:sz w:val="24"/>
          <w:szCs w:val="24"/>
        </w:rPr>
        <w:t>halterméket</w:t>
      </w:r>
      <w:r>
        <w:rPr>
          <w:sz w:val="24"/>
          <w:szCs w:val="24"/>
        </w:rPr>
        <w:t xml:space="preserve"> az ellenőrök</w:t>
      </w:r>
      <w:r w:rsidRPr="00F31AB3">
        <w:rPr>
          <w:sz w:val="24"/>
          <w:szCs w:val="24"/>
        </w:rPr>
        <w:t>. Az esetek nagy részében a fagyasztva tárolt halhúst nem címkézték, így a bemutatott számlák alapján nem lehetett</w:t>
      </w:r>
      <w:r>
        <w:rPr>
          <w:sz w:val="24"/>
          <w:szCs w:val="24"/>
        </w:rPr>
        <w:t xml:space="preserve"> azonosítani</w:t>
      </w:r>
      <w:r w:rsidRPr="00F31AB3">
        <w:rPr>
          <w:sz w:val="24"/>
          <w:szCs w:val="24"/>
        </w:rPr>
        <w:t xml:space="preserve"> az ellen</w:t>
      </w:r>
      <w:r w:rsidRPr="00F31AB3">
        <w:rPr>
          <w:rFonts w:hint="eastAsia"/>
          <w:sz w:val="24"/>
          <w:szCs w:val="24"/>
        </w:rPr>
        <w:t>ő</w:t>
      </w:r>
      <w:r w:rsidRPr="00F31AB3">
        <w:rPr>
          <w:sz w:val="24"/>
          <w:szCs w:val="24"/>
        </w:rPr>
        <w:t>rzött tételek származásá</w:t>
      </w:r>
      <w:r>
        <w:rPr>
          <w:sz w:val="24"/>
          <w:szCs w:val="24"/>
        </w:rPr>
        <w:t>t</w:t>
      </w:r>
      <w:r w:rsidRPr="00F31AB3">
        <w:rPr>
          <w:sz w:val="24"/>
          <w:szCs w:val="24"/>
        </w:rPr>
        <w:t xml:space="preserve">. </w:t>
      </w:r>
    </w:p>
    <w:p w:rsidR="00274FE9" w:rsidRDefault="00274FE9" w:rsidP="00274FE9">
      <w:pPr>
        <w:rPr>
          <w:sz w:val="24"/>
          <w:szCs w:val="24"/>
        </w:rPr>
      </w:pPr>
      <w:r w:rsidRPr="00F31AB3">
        <w:rPr>
          <w:sz w:val="24"/>
          <w:szCs w:val="24"/>
        </w:rPr>
        <w:t>A</w:t>
      </w:r>
      <w:r>
        <w:rPr>
          <w:sz w:val="24"/>
          <w:szCs w:val="24"/>
        </w:rPr>
        <w:t xml:space="preserve"> hatóság</w:t>
      </w:r>
      <w:r w:rsidRPr="00F31AB3">
        <w:rPr>
          <w:sz w:val="24"/>
          <w:szCs w:val="24"/>
        </w:rPr>
        <w:t xml:space="preserve"> összesen 527 kg haltermék kereskedel</w:t>
      </w:r>
      <w:r>
        <w:rPr>
          <w:sz w:val="24"/>
          <w:szCs w:val="24"/>
        </w:rPr>
        <w:t>mi forgalomba</w:t>
      </w:r>
      <w:r w:rsidRPr="00F31AB3">
        <w:rPr>
          <w:sz w:val="24"/>
          <w:szCs w:val="24"/>
        </w:rPr>
        <w:t xml:space="preserve"> történ</w:t>
      </w:r>
      <w:r w:rsidRPr="00F31AB3">
        <w:rPr>
          <w:rFonts w:hint="eastAsia"/>
          <w:sz w:val="24"/>
          <w:szCs w:val="24"/>
        </w:rPr>
        <w:t>ő</w:t>
      </w:r>
      <w:r w:rsidRPr="00F31AB3">
        <w:rPr>
          <w:sz w:val="24"/>
          <w:szCs w:val="24"/>
        </w:rPr>
        <w:t xml:space="preserve"> hozatalát függesztette fel, valamint további 8</w:t>
      </w:r>
      <w:r>
        <w:rPr>
          <w:sz w:val="24"/>
          <w:szCs w:val="24"/>
        </w:rPr>
        <w:t>4</w:t>
      </w:r>
      <w:r w:rsidRPr="00F31AB3">
        <w:rPr>
          <w:sz w:val="24"/>
          <w:szCs w:val="24"/>
        </w:rPr>
        <w:t xml:space="preserve"> kg haltermék esetében az azonnali megsemmisítés mellett döntött.</w:t>
      </w:r>
    </w:p>
    <w:p w:rsidR="00274FE9" w:rsidRPr="00F31AB3" w:rsidRDefault="00274FE9" w:rsidP="00274FE9">
      <w:pPr>
        <w:rPr>
          <w:sz w:val="24"/>
          <w:szCs w:val="24"/>
        </w:rPr>
      </w:pPr>
      <w:r>
        <w:rPr>
          <w:sz w:val="24"/>
          <w:szCs w:val="24"/>
        </w:rPr>
        <w:t>A forgalomból kivont haltermékek között a legnagyobb mennyiségben ponty (211 kg) szerepelt, továbbá – az egyéb kisebb tételek mellett – előfordult közel 100 kg keszegféle, mintegy 50-50 kg szürkeharcsa filé és süllő.</w:t>
      </w:r>
    </w:p>
    <w:p w:rsidR="00274FE9" w:rsidRPr="00F31AB3" w:rsidRDefault="00274FE9" w:rsidP="00274FE9">
      <w:pPr>
        <w:rPr>
          <w:sz w:val="24"/>
          <w:szCs w:val="24"/>
        </w:rPr>
      </w:pPr>
      <w:r w:rsidRPr="00F31AB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F31AB3">
        <w:rPr>
          <w:sz w:val="24"/>
          <w:szCs w:val="24"/>
        </w:rPr>
        <w:t>helyszínen megsemmisítésre került haltermékek</w:t>
      </w:r>
      <w:r>
        <w:rPr>
          <w:sz w:val="24"/>
          <w:szCs w:val="24"/>
        </w:rPr>
        <w:t xml:space="preserve"> túlnyomórészt</w:t>
      </w:r>
      <w:r w:rsidRPr="00F31AB3">
        <w:rPr>
          <w:sz w:val="24"/>
          <w:szCs w:val="24"/>
        </w:rPr>
        <w:t xml:space="preserve"> keszegfélék </w:t>
      </w:r>
      <w:r>
        <w:rPr>
          <w:sz w:val="24"/>
          <w:szCs w:val="24"/>
        </w:rPr>
        <w:t>(</w:t>
      </w:r>
      <w:r w:rsidRPr="00F31AB3">
        <w:rPr>
          <w:sz w:val="24"/>
          <w:szCs w:val="24"/>
        </w:rPr>
        <w:t>57 kg</w:t>
      </w:r>
      <w:r>
        <w:rPr>
          <w:sz w:val="24"/>
          <w:szCs w:val="24"/>
        </w:rPr>
        <w:t>)</w:t>
      </w:r>
      <w:r w:rsidRPr="00F31A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ezenkívül </w:t>
      </w:r>
      <w:r w:rsidRPr="00F31AB3">
        <w:rPr>
          <w:sz w:val="24"/>
          <w:szCs w:val="24"/>
        </w:rPr>
        <w:t xml:space="preserve">törpeharcsa </w:t>
      </w:r>
      <w:r>
        <w:rPr>
          <w:sz w:val="24"/>
          <w:szCs w:val="24"/>
        </w:rPr>
        <w:t>(9</w:t>
      </w:r>
      <w:r w:rsidRPr="00F31AB3">
        <w:rPr>
          <w:sz w:val="24"/>
          <w:szCs w:val="24"/>
        </w:rPr>
        <w:t xml:space="preserve"> kg</w:t>
      </w:r>
      <w:r>
        <w:rPr>
          <w:sz w:val="24"/>
          <w:szCs w:val="24"/>
        </w:rPr>
        <w:t>)</w:t>
      </w:r>
      <w:r w:rsidRPr="00F31AB3">
        <w:rPr>
          <w:sz w:val="24"/>
          <w:szCs w:val="24"/>
        </w:rPr>
        <w:t xml:space="preserve">, ezüstkárász </w:t>
      </w:r>
      <w:r>
        <w:rPr>
          <w:sz w:val="24"/>
          <w:szCs w:val="24"/>
        </w:rPr>
        <w:t xml:space="preserve">(7 </w:t>
      </w:r>
      <w:r w:rsidRPr="00F31AB3">
        <w:rPr>
          <w:sz w:val="24"/>
          <w:szCs w:val="24"/>
        </w:rPr>
        <w:t>kg</w:t>
      </w:r>
      <w:r>
        <w:rPr>
          <w:sz w:val="24"/>
          <w:szCs w:val="24"/>
        </w:rPr>
        <w:t>)</w:t>
      </w:r>
      <w:r w:rsidRPr="00F31AB3">
        <w:rPr>
          <w:sz w:val="24"/>
          <w:szCs w:val="24"/>
        </w:rPr>
        <w:t xml:space="preserve"> és fogas filé </w:t>
      </w:r>
      <w:r>
        <w:rPr>
          <w:sz w:val="24"/>
          <w:szCs w:val="24"/>
        </w:rPr>
        <w:t>(</w:t>
      </w:r>
      <w:r w:rsidRPr="00F31AB3">
        <w:rPr>
          <w:sz w:val="24"/>
          <w:szCs w:val="24"/>
        </w:rPr>
        <w:t>7 kg</w:t>
      </w:r>
      <w:r>
        <w:rPr>
          <w:sz w:val="24"/>
          <w:szCs w:val="24"/>
        </w:rPr>
        <w:t>) voltak</w:t>
      </w:r>
      <w:r w:rsidRPr="00F31AB3">
        <w:rPr>
          <w:sz w:val="24"/>
          <w:szCs w:val="24"/>
        </w:rPr>
        <w:t>.</w:t>
      </w:r>
    </w:p>
    <w:p w:rsidR="00274FE9" w:rsidRDefault="00274FE9" w:rsidP="00274FE9">
      <w:pPr>
        <w:rPr>
          <w:sz w:val="24"/>
          <w:szCs w:val="24"/>
        </w:rPr>
      </w:pPr>
      <w:r w:rsidRPr="00F31AB3">
        <w:rPr>
          <w:sz w:val="24"/>
          <w:szCs w:val="24"/>
        </w:rPr>
        <w:t xml:space="preserve">A </w:t>
      </w:r>
      <w:r w:rsidRPr="00285C6F">
        <w:rPr>
          <w:sz w:val="24"/>
          <w:szCs w:val="24"/>
        </w:rPr>
        <w:t>NÉBIH Állami Halőri Szolgála</w:t>
      </w:r>
      <w:r>
        <w:rPr>
          <w:sz w:val="24"/>
          <w:szCs w:val="24"/>
        </w:rPr>
        <w:t xml:space="preserve">ta a </w:t>
      </w:r>
      <w:r w:rsidRPr="00F31AB3">
        <w:rPr>
          <w:sz w:val="24"/>
          <w:szCs w:val="24"/>
        </w:rPr>
        <w:t>horgászok mellett folyamatosan vizsgálj</w:t>
      </w:r>
      <w:r>
        <w:rPr>
          <w:sz w:val="24"/>
          <w:szCs w:val="24"/>
        </w:rPr>
        <w:t>a</w:t>
      </w:r>
      <w:r w:rsidRPr="00F31AB3">
        <w:rPr>
          <w:sz w:val="24"/>
          <w:szCs w:val="24"/>
        </w:rPr>
        <w:t xml:space="preserve"> a halárusító helyeket és a halételeket kínáló vendéglátó egységeket is. </w:t>
      </w:r>
      <w:r>
        <w:rPr>
          <w:sz w:val="24"/>
          <w:szCs w:val="24"/>
        </w:rPr>
        <w:t>Az ÁHSZ kiemelt feladata</w:t>
      </w:r>
      <w:r w:rsidRPr="00F31AB3">
        <w:rPr>
          <w:sz w:val="24"/>
          <w:szCs w:val="24"/>
        </w:rPr>
        <w:t xml:space="preserve"> az orvhalászatból származó, fogási tanúsítvánnyal nem rendelkez</w:t>
      </w:r>
      <w:r w:rsidRPr="00F31AB3">
        <w:rPr>
          <w:rFonts w:hint="eastAsia"/>
          <w:sz w:val="24"/>
          <w:szCs w:val="24"/>
        </w:rPr>
        <w:t>ő</w:t>
      </w:r>
      <w:r w:rsidRPr="00F31AB3">
        <w:rPr>
          <w:sz w:val="24"/>
          <w:szCs w:val="24"/>
        </w:rPr>
        <w:t>, ismeretlen eredet</w:t>
      </w:r>
      <w:r w:rsidRPr="00F31AB3">
        <w:rPr>
          <w:rFonts w:hint="eastAsia"/>
          <w:sz w:val="24"/>
          <w:szCs w:val="24"/>
        </w:rPr>
        <w:t>ű</w:t>
      </w:r>
      <w:r w:rsidRPr="00F31AB3">
        <w:rPr>
          <w:sz w:val="24"/>
          <w:szCs w:val="24"/>
        </w:rPr>
        <w:t xml:space="preserve"> halak és haltermékek felderítése, valamint azok értékesít</w:t>
      </w:r>
      <w:r w:rsidRPr="00F31AB3">
        <w:rPr>
          <w:rFonts w:hint="eastAsia"/>
          <w:sz w:val="24"/>
          <w:szCs w:val="24"/>
        </w:rPr>
        <w:t>ő</w:t>
      </w:r>
      <w:r w:rsidRPr="00F31AB3">
        <w:rPr>
          <w:sz w:val="24"/>
          <w:szCs w:val="24"/>
        </w:rPr>
        <w:t xml:space="preserve">inek leleplezése. </w:t>
      </w:r>
    </w:p>
    <w:p w:rsidR="00274FE9" w:rsidRPr="00F31AB3" w:rsidRDefault="00274FE9" w:rsidP="00274FE9">
      <w:pPr>
        <w:rPr>
          <w:sz w:val="24"/>
          <w:szCs w:val="24"/>
        </w:rPr>
      </w:pPr>
      <w:r w:rsidRPr="00F31AB3">
        <w:rPr>
          <w:sz w:val="24"/>
          <w:szCs w:val="24"/>
        </w:rPr>
        <w:t>A vonatkozó jogszabályi el</w:t>
      </w:r>
      <w:r w:rsidRPr="00F31AB3">
        <w:rPr>
          <w:rFonts w:hint="eastAsia"/>
          <w:sz w:val="24"/>
          <w:szCs w:val="24"/>
        </w:rPr>
        <w:t>őí</w:t>
      </w:r>
      <w:r w:rsidRPr="00F31AB3">
        <w:rPr>
          <w:sz w:val="24"/>
          <w:szCs w:val="24"/>
        </w:rPr>
        <w:t>rás</w:t>
      </w:r>
      <w:r>
        <w:rPr>
          <w:sz w:val="24"/>
          <w:szCs w:val="24"/>
        </w:rPr>
        <w:t>ok</w:t>
      </w:r>
      <w:r w:rsidRPr="00F31AB3">
        <w:rPr>
          <w:sz w:val="24"/>
          <w:szCs w:val="24"/>
        </w:rPr>
        <w:t xml:space="preserve"> szerint a halgazdálkodási hatóság halvédelmi bírságot szab ki az igazolatlan eredet</w:t>
      </w:r>
      <w:r w:rsidRPr="00F31AB3">
        <w:rPr>
          <w:rFonts w:hint="eastAsia"/>
          <w:sz w:val="24"/>
          <w:szCs w:val="24"/>
        </w:rPr>
        <w:t>ű</w:t>
      </w:r>
      <w:r w:rsidRPr="00F31AB3">
        <w:rPr>
          <w:sz w:val="24"/>
          <w:szCs w:val="24"/>
        </w:rPr>
        <w:t>, nem nyomon követhet</w:t>
      </w:r>
      <w:r w:rsidRPr="00F31AB3">
        <w:rPr>
          <w:rFonts w:hint="eastAsia"/>
          <w:sz w:val="24"/>
          <w:szCs w:val="24"/>
        </w:rPr>
        <w:t>ő</w:t>
      </w:r>
      <w:r w:rsidRPr="00F31AB3">
        <w:rPr>
          <w:sz w:val="24"/>
          <w:szCs w:val="24"/>
        </w:rPr>
        <w:t xml:space="preserve"> halat, halterméket forgalmazó természetes vagy jogi személ</w:t>
      </w:r>
      <w:r>
        <w:rPr>
          <w:sz w:val="24"/>
          <w:szCs w:val="24"/>
        </w:rPr>
        <w:t>yre</w:t>
      </w:r>
      <w:r w:rsidRPr="00F31AB3">
        <w:rPr>
          <w:sz w:val="24"/>
          <w:szCs w:val="24"/>
        </w:rPr>
        <w:t>. A</w:t>
      </w:r>
      <w:r>
        <w:rPr>
          <w:sz w:val="24"/>
          <w:szCs w:val="24"/>
        </w:rPr>
        <w:t xml:space="preserve"> jelenlegi ügyben</w:t>
      </w:r>
      <w:r w:rsidRPr="00F31AB3">
        <w:rPr>
          <w:sz w:val="24"/>
          <w:szCs w:val="24"/>
        </w:rPr>
        <w:t xml:space="preserve"> érintett vendéglátó egységek</w:t>
      </w:r>
      <w:r>
        <w:rPr>
          <w:sz w:val="24"/>
          <w:szCs w:val="24"/>
        </w:rPr>
        <w:t xml:space="preserve">kel szemben </w:t>
      </w:r>
      <w:r w:rsidRPr="00F31AB3">
        <w:rPr>
          <w:sz w:val="24"/>
          <w:szCs w:val="24"/>
        </w:rPr>
        <w:t xml:space="preserve">közigazgatási eljárás indul, melynek során </w:t>
      </w:r>
      <w:r>
        <w:rPr>
          <w:sz w:val="24"/>
          <w:szCs w:val="24"/>
        </w:rPr>
        <w:t xml:space="preserve">– </w:t>
      </w:r>
      <w:r w:rsidRPr="00F31AB3">
        <w:rPr>
          <w:sz w:val="24"/>
          <w:szCs w:val="24"/>
        </w:rPr>
        <w:t>az igazolatlan eredet</w:t>
      </w:r>
      <w:r w:rsidRPr="00F31AB3">
        <w:rPr>
          <w:rFonts w:hint="eastAsia"/>
          <w:sz w:val="24"/>
          <w:szCs w:val="24"/>
        </w:rPr>
        <w:t>ű</w:t>
      </w:r>
      <w:r w:rsidRPr="00F31AB3">
        <w:rPr>
          <w:sz w:val="24"/>
          <w:szCs w:val="24"/>
        </w:rPr>
        <w:t xml:space="preserve"> hal fajától, mennyiségét</w:t>
      </w:r>
      <w:r w:rsidRPr="00F31AB3">
        <w:rPr>
          <w:rFonts w:hint="eastAsia"/>
          <w:sz w:val="24"/>
          <w:szCs w:val="24"/>
        </w:rPr>
        <w:t>ő</w:t>
      </w:r>
      <w:r w:rsidRPr="00F31AB3">
        <w:rPr>
          <w:sz w:val="24"/>
          <w:szCs w:val="24"/>
        </w:rPr>
        <w:t>l függ</w:t>
      </w:r>
      <w:r w:rsidRPr="00F31AB3">
        <w:rPr>
          <w:rFonts w:hint="eastAsia"/>
          <w:sz w:val="24"/>
          <w:szCs w:val="24"/>
        </w:rPr>
        <w:t>ő</w:t>
      </w:r>
      <w:r w:rsidRPr="00F31AB3">
        <w:rPr>
          <w:sz w:val="24"/>
          <w:szCs w:val="24"/>
        </w:rPr>
        <w:t>en</w:t>
      </w:r>
      <w:r>
        <w:rPr>
          <w:sz w:val="24"/>
          <w:szCs w:val="24"/>
        </w:rPr>
        <w:t xml:space="preserve"> – </w:t>
      </w:r>
      <w:r w:rsidRPr="00F31AB3">
        <w:rPr>
          <w:sz w:val="24"/>
          <w:szCs w:val="24"/>
        </w:rPr>
        <w:t>a ki</w:t>
      </w:r>
      <w:r>
        <w:rPr>
          <w:sz w:val="24"/>
          <w:szCs w:val="24"/>
        </w:rPr>
        <w:t>ró</w:t>
      </w:r>
      <w:r w:rsidRPr="00F31AB3">
        <w:rPr>
          <w:sz w:val="24"/>
          <w:szCs w:val="24"/>
        </w:rPr>
        <w:t xml:space="preserve">ható bírság 100.000-500.000 </w:t>
      </w:r>
      <w:r>
        <w:rPr>
          <w:sz w:val="24"/>
          <w:szCs w:val="24"/>
        </w:rPr>
        <w:t>forint</w:t>
      </w:r>
      <w:r w:rsidRPr="00F31AB3">
        <w:rPr>
          <w:sz w:val="24"/>
          <w:szCs w:val="24"/>
        </w:rPr>
        <w:t>ig terjedhet.</w:t>
      </w:r>
    </w:p>
    <w:p w:rsidR="009F472F" w:rsidRDefault="009F472F" w:rsidP="009F472F">
      <w:pPr>
        <w:rPr>
          <w:color w:val="192433"/>
          <w:sz w:val="24"/>
          <w:szCs w:val="24"/>
          <w:shd w:val="clear" w:color="auto" w:fill="FFFFFF"/>
        </w:rPr>
      </w:pPr>
    </w:p>
    <w:p w:rsidR="009F472F" w:rsidRDefault="009F472F" w:rsidP="009F472F">
      <w:pPr>
        <w:rPr>
          <w:color w:val="192433"/>
          <w:sz w:val="24"/>
          <w:szCs w:val="24"/>
          <w:shd w:val="clear" w:color="auto" w:fill="FFFFFF"/>
        </w:rPr>
      </w:pPr>
      <w:r>
        <w:rPr>
          <w:color w:val="192433"/>
          <w:sz w:val="24"/>
          <w:szCs w:val="24"/>
          <w:shd w:val="clear" w:color="auto" w:fill="FFFFFF"/>
        </w:rPr>
        <w:t>2017.07.2</w:t>
      </w:r>
      <w:r w:rsidR="00274FE9">
        <w:rPr>
          <w:color w:val="192433"/>
          <w:sz w:val="24"/>
          <w:szCs w:val="24"/>
          <w:shd w:val="clear" w:color="auto" w:fill="FFFFFF"/>
        </w:rPr>
        <w:t>6</w:t>
      </w:r>
      <w:r>
        <w:rPr>
          <w:color w:val="192433"/>
          <w:sz w:val="24"/>
          <w:szCs w:val="24"/>
          <w:shd w:val="clear" w:color="auto" w:fill="FFFFFF"/>
        </w:rPr>
        <w:t>.</w:t>
      </w:r>
    </w:p>
    <w:p w:rsidR="008E16E7" w:rsidRPr="004C4129" w:rsidRDefault="009F472F" w:rsidP="006050D6">
      <w:pPr>
        <w:jc w:val="right"/>
        <w:rPr>
          <w:sz w:val="24"/>
          <w:szCs w:val="24"/>
        </w:rPr>
      </w:pPr>
      <w:r>
        <w:rPr>
          <w:color w:val="192433"/>
          <w:sz w:val="24"/>
          <w:szCs w:val="24"/>
          <w:shd w:val="clear" w:color="auto" w:fill="FFFFFF"/>
        </w:rPr>
        <w:t>Nemzeti Élelmiszerlánc-biztonsági Hivatal</w:t>
      </w:r>
      <w:bookmarkStart w:id="0" w:name="_GoBack"/>
      <w:bookmarkEnd w:id="0"/>
    </w:p>
    <w:sectPr w:rsidR="008E16E7" w:rsidRPr="004C4129" w:rsidSect="00005942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AE" w:rsidRDefault="00D01CAE" w:rsidP="00D37AC1">
      <w:pPr>
        <w:spacing w:after="0" w:line="240" w:lineRule="auto"/>
      </w:pPr>
      <w:r>
        <w:separator/>
      </w:r>
    </w:p>
  </w:endnote>
  <w:endnote w:type="continuationSeparator" w:id="0">
    <w:p w:rsidR="00D01CAE" w:rsidRDefault="00D01CAE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AE" w:rsidRDefault="00D01CAE" w:rsidP="00D37AC1">
      <w:pPr>
        <w:spacing w:after="0" w:line="240" w:lineRule="auto"/>
      </w:pPr>
      <w:r>
        <w:separator/>
      </w:r>
    </w:p>
  </w:footnote>
  <w:footnote w:type="continuationSeparator" w:id="0">
    <w:p w:rsidR="00D01CAE" w:rsidRDefault="00D01CAE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E6" w:rsidRDefault="00274FE9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4781550</wp:posOffset>
              </wp:positionH>
              <wp:positionV relativeFrom="paragraph">
                <wp:posOffset>253365</wp:posOffset>
              </wp:positionV>
              <wp:extent cx="1809750" cy="712470"/>
              <wp:effectExtent l="9525" t="5715" r="9525" b="571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B3EE6" w:rsidRPr="00333B92" w:rsidRDefault="008B3EE6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8B3EE6" w:rsidRPr="00333B92" w:rsidRDefault="008B3EE6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8B3EE6" w:rsidRPr="00333B92" w:rsidRDefault="008B3EE6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="00944AF9" w:rsidRPr="00EB22D4">
                              <w:rPr>
                                <w:rStyle w:val="Hiperhivatkozs"/>
                                <w:sz w:val="16"/>
                              </w:rPr>
                              <w:t>www.portal.nebih.gov.hu</w:t>
                            </w:r>
                          </w:hyperlink>
                        </w:p>
                        <w:p w:rsidR="008B3EE6" w:rsidRPr="00333B92" w:rsidRDefault="008B3EE6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" filled="f" strokecolor="white">
              <v:textbox>
                <w:txbxContent>
                  <w:p w:rsidR="008B3EE6" w:rsidRPr="00333B92" w:rsidRDefault="008B3EE6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8B3EE6" w:rsidRPr="00333B92" w:rsidRDefault="008B3EE6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8B3EE6" w:rsidRPr="00333B92" w:rsidRDefault="008B3EE6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="00944AF9" w:rsidRPr="00EB22D4">
                        <w:rPr>
                          <w:rStyle w:val="Hiperhivatkozs"/>
                          <w:sz w:val="16"/>
                        </w:rPr>
                        <w:t>www.portal.nebih.gov.hu</w:t>
                      </w:r>
                    </w:hyperlink>
                  </w:p>
                  <w:p w:rsidR="008B3EE6" w:rsidRPr="00333B92" w:rsidRDefault="008B3EE6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C7F89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2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2105025</wp:posOffset>
              </wp:positionH>
              <wp:positionV relativeFrom="paragraph">
                <wp:posOffset>310515</wp:posOffset>
              </wp:positionV>
              <wp:extent cx="2562225" cy="546735"/>
              <wp:effectExtent l="9525" t="5715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B3EE6" w:rsidRPr="004464B1" w:rsidRDefault="008B3EE6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  <w:r w:rsidRPr="004464B1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D1uHn1&#10;gAIAABYFAAAOAAAAAAAAAAAAAAAAAC4CAABkcnMvZTJvRG9jLnhtbFBLAQItABQABgAIAAAAIQAX&#10;HsJL4AAAAAoBAAAPAAAAAAAAAAAAAAAAANoEAABkcnMvZG93bnJldi54bWxQSwUGAAAAAAQABADz&#10;AAAA5wUAAAAA&#10;" filled="f" strokecolor="white">
              <v:textbox>
                <w:txbxContent>
                  <w:p w:rsidR="008B3EE6" w:rsidRPr="004464B1" w:rsidRDefault="008B3EE6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  <w:r w:rsidRPr="004464B1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4FE9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0D6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F7DEDCA-4B2A-4F05-8825-9476275D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http://www.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784E-791E-4A8E-BEA7-39162825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2391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Üllei-Kovács László</cp:lastModifiedBy>
  <cp:revision>3</cp:revision>
  <cp:lastPrinted>2016-04-27T06:26:00Z</cp:lastPrinted>
  <dcterms:created xsi:type="dcterms:W3CDTF">2017-07-26T07:21:00Z</dcterms:created>
  <dcterms:modified xsi:type="dcterms:W3CDTF">2017-07-26T07:44:00Z</dcterms:modified>
</cp:coreProperties>
</file>