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4477A" w:rsidRPr="0034477A" w:rsidRDefault="0034477A" w:rsidP="00553345">
      <w:pPr>
        <w:pStyle w:val="Listaszerbekezds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77A">
        <w:rPr>
          <w:rFonts w:ascii="Times New Roman" w:hAnsi="Times New Roman" w:cs="Times New Roman"/>
          <w:b/>
          <w:sz w:val="32"/>
          <w:szCs w:val="32"/>
        </w:rPr>
        <w:lastRenderedPageBreak/>
        <w:t>Az illegális fakitermelések visszaszorításáról egyeztettek a faanyag kereskedelmi láncellenőrzésért felelős hatóságok</w:t>
      </w:r>
    </w:p>
    <w:p w:rsidR="0034477A" w:rsidRDefault="0034477A" w:rsidP="0034477A">
      <w:pPr>
        <w:rPr>
          <w:b/>
          <w:sz w:val="24"/>
          <w:szCs w:val="24"/>
        </w:rPr>
      </w:pPr>
    </w:p>
    <w:p w:rsidR="0034477A" w:rsidRDefault="0034477A" w:rsidP="003447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Magyar kezdeményezésre, öt tagállam hatóságainak </w:t>
      </w:r>
      <w:proofErr w:type="gramStart"/>
      <w:r>
        <w:rPr>
          <w:b/>
          <w:sz w:val="24"/>
          <w:szCs w:val="24"/>
        </w:rPr>
        <w:t>részvételével</w:t>
      </w:r>
      <w:proofErr w:type="gramEnd"/>
      <w:r>
        <w:rPr>
          <w:b/>
          <w:sz w:val="24"/>
          <w:szCs w:val="24"/>
        </w:rPr>
        <w:t xml:space="preserve"> első alkalommal szerveztek a régióban szakértői szintű egyeztetést a faanyag kereskedelmi lánc ellenőrzéseknél alkalmazott módszerekről és a vizsgálati tapasztalatokról.  A konferencia házigazdája a Nemzeti Élelmiszerlánc-biztonsági Hivatal (NÉBIH) volt. A rendezvény egyik nagy eredménye, hogy a szakemberek kidolgozták a gyors információátadás és a közös ellenőrzések végrehajtásának részleteit, melyekkel hatékonyan visszaszorítható az illegálisan kitermelt, valamint a feketén értékesített fa forgalomba hozatala.</w:t>
      </w:r>
    </w:p>
    <w:p w:rsidR="0034477A" w:rsidRDefault="0034477A" w:rsidP="0034477A">
      <w:pPr>
        <w:rPr>
          <w:sz w:val="24"/>
          <w:szCs w:val="24"/>
        </w:rPr>
      </w:pPr>
      <w:r>
        <w:rPr>
          <w:sz w:val="24"/>
          <w:szCs w:val="24"/>
        </w:rPr>
        <w:t xml:space="preserve">Az uniós faanyag kereskedelmi láncellenőrzés célja, hogy ne kerülhessen erdőirtásokból származó, illegálisan kitermelt faanyag kereskedelmi forgalomba. Mindezzel ugyanis a csalók egyrészt jelentős károkat okoznak a kitermelés helyének ökoszisztémájában, másrészt megkárosítják a felelős, fenntartható erdőgazdálkodást folytató termelőket is. </w:t>
      </w:r>
    </w:p>
    <w:p w:rsidR="0034477A" w:rsidRDefault="0034477A" w:rsidP="0034477A">
      <w:pPr>
        <w:rPr>
          <w:sz w:val="24"/>
          <w:szCs w:val="24"/>
        </w:rPr>
      </w:pPr>
      <w:r>
        <w:rPr>
          <w:sz w:val="24"/>
          <w:szCs w:val="24"/>
        </w:rPr>
        <w:t xml:space="preserve">A találkozón öt tagállam, Ausztria, Csehország, Szlovákia, Szlovénia és Magyarország képviselői vettek részt. A szakemberek kölcsönösen megismerkedhettek az egyes országok gyakorlatának jogi, szakmai és eljárási kereteivel, valamint a fatermékek kereskedelme során felmerülő problémákkal. </w:t>
      </w:r>
    </w:p>
    <w:p w:rsidR="0034477A" w:rsidRDefault="0034477A" w:rsidP="0034477A">
      <w:pPr>
        <w:rPr>
          <w:sz w:val="24"/>
          <w:szCs w:val="24"/>
        </w:rPr>
      </w:pPr>
      <w:r>
        <w:rPr>
          <w:sz w:val="24"/>
          <w:szCs w:val="24"/>
        </w:rPr>
        <w:t>A tapasztaltok alapján láthatóvá vált, hogy az adott országban kitermelt fa és az abból készült fatermékek eredetének igazolására és nyomon követhetőségének biztosítására szolgáló szabályozás valamennyi tagállam számára egyszerűbben megoldható. A „határon” átnyúló faanyag kereskedelem ellenőrzése és az EU-n kívüli országokból származó import kezelése azonban már összehangolt munkát igényel a hatóságoktól.</w:t>
      </w:r>
    </w:p>
    <w:p w:rsidR="0034477A" w:rsidRDefault="0034477A" w:rsidP="003447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tanácskozáson részt vevő szervezetek egyeztették a faanyag eredetigazolására szolgáló dokumentumok tartalmi és formai részleteit is, melyek jellemzően származási országonként eltérnek. A szakemberek kidolgozták továbbá a gyors információátadás és a közös ellenőrzések végrehajtásának részleteit, melyekkel hatékonyan visszaszorítható az illegálisan kitermelt, valamint a feketén értékesített fa forgalomba hozatala.</w:t>
      </w:r>
    </w:p>
    <w:p w:rsidR="0034477A" w:rsidRDefault="0034477A" w:rsidP="0034477A">
      <w:pPr>
        <w:rPr>
          <w:rFonts w:asciiTheme="minorHAnsi" w:hAnsiTheme="minorHAnsi" w:cstheme="minorBidi"/>
          <w:sz w:val="24"/>
          <w:szCs w:val="24"/>
        </w:rPr>
      </w:pPr>
      <w:r>
        <w:rPr>
          <w:color w:val="000000"/>
          <w:sz w:val="24"/>
          <w:szCs w:val="24"/>
        </w:rPr>
        <w:t xml:space="preserve">A szakmai grémium várhatóan Románia és Horvátország szakértőivel bővül a jövőben, valamint bevonják az EU-ba fát exportáló, szomszédos országok illetékes hatóságait is. </w:t>
      </w:r>
    </w:p>
    <w:p w:rsidR="008E16E7" w:rsidRDefault="008B49A8" w:rsidP="00BB3212">
      <w:pPr>
        <w:spacing w:before="720"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2017. </w:t>
      </w:r>
      <w:r w:rsidR="00444AFD">
        <w:rPr>
          <w:sz w:val="24"/>
          <w:szCs w:val="24"/>
        </w:rPr>
        <w:t>június 9</w:t>
      </w:r>
      <w:r w:rsidR="00BA5342">
        <w:rPr>
          <w:sz w:val="24"/>
          <w:szCs w:val="24"/>
        </w:rPr>
        <w:t>.</w:t>
      </w:r>
    </w:p>
    <w:p w:rsidR="008E16E7" w:rsidRDefault="008E16E7" w:rsidP="00E305AB">
      <w:pPr>
        <w:spacing w:after="0" w:line="252" w:lineRule="auto"/>
        <w:jc w:val="right"/>
        <w:rPr>
          <w:sz w:val="24"/>
          <w:szCs w:val="24"/>
        </w:rPr>
      </w:pPr>
      <w:r w:rsidRPr="00BF140D">
        <w:rPr>
          <w:sz w:val="24"/>
          <w:szCs w:val="24"/>
        </w:rPr>
        <w:t>Nemzeti Élelmisze</w:t>
      </w:r>
      <w:r>
        <w:rPr>
          <w:sz w:val="24"/>
          <w:szCs w:val="24"/>
        </w:rPr>
        <w:t>rlánc-biztonsági Hivatal</w:t>
      </w:r>
    </w:p>
    <w:sectPr w:rsidR="008E16E7" w:rsidSect="009900BF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43" w:rsidRDefault="00801143" w:rsidP="00D37AC1">
      <w:pPr>
        <w:spacing w:after="0" w:line="240" w:lineRule="auto"/>
      </w:pPr>
      <w:r>
        <w:separator/>
      </w:r>
    </w:p>
  </w:endnote>
  <w:endnote w:type="continuationSeparator" w:id="0">
    <w:p w:rsidR="00801143" w:rsidRDefault="00801143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43" w:rsidRDefault="00801143" w:rsidP="00D37AC1">
      <w:pPr>
        <w:spacing w:after="0" w:line="240" w:lineRule="auto"/>
      </w:pPr>
      <w:r>
        <w:separator/>
      </w:r>
    </w:p>
  </w:footnote>
  <w:footnote w:type="continuationSeparator" w:id="0">
    <w:p w:rsidR="00801143" w:rsidRDefault="00801143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34477A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794C"/>
    <w:rsid w:val="00132245"/>
    <w:rsid w:val="00134436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477A"/>
    <w:rsid w:val="0034727F"/>
    <w:rsid w:val="003510A2"/>
    <w:rsid w:val="0035206B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6DB2"/>
    <w:rsid w:val="003871C7"/>
    <w:rsid w:val="0038740A"/>
    <w:rsid w:val="003900F9"/>
    <w:rsid w:val="00390705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500E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D28"/>
    <w:rsid w:val="004D1D38"/>
    <w:rsid w:val="004D2023"/>
    <w:rsid w:val="004D2D94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3345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6624"/>
    <w:rsid w:val="0060677C"/>
    <w:rsid w:val="006124C1"/>
    <w:rsid w:val="00613A7A"/>
    <w:rsid w:val="0061610C"/>
    <w:rsid w:val="0061668C"/>
    <w:rsid w:val="00617D77"/>
    <w:rsid w:val="006204D4"/>
    <w:rsid w:val="0062050F"/>
    <w:rsid w:val="00622BE6"/>
    <w:rsid w:val="00624B04"/>
    <w:rsid w:val="006263F1"/>
    <w:rsid w:val="006304F2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284C"/>
    <w:rsid w:val="00793420"/>
    <w:rsid w:val="007A3AD3"/>
    <w:rsid w:val="007A5EAE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3470"/>
    <w:rsid w:val="00944E25"/>
    <w:rsid w:val="009458D7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4200D"/>
    <w:rsid w:val="00A424B2"/>
    <w:rsid w:val="00A42BB6"/>
    <w:rsid w:val="00A44F17"/>
    <w:rsid w:val="00A470A5"/>
    <w:rsid w:val="00A614F3"/>
    <w:rsid w:val="00A63571"/>
    <w:rsid w:val="00A72813"/>
    <w:rsid w:val="00A73554"/>
    <w:rsid w:val="00A745A7"/>
    <w:rsid w:val="00A827B1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53B9"/>
    <w:rsid w:val="00AA6F78"/>
    <w:rsid w:val="00AB0F89"/>
    <w:rsid w:val="00AB110E"/>
    <w:rsid w:val="00AB522A"/>
    <w:rsid w:val="00AB6F7E"/>
    <w:rsid w:val="00AC0EBD"/>
    <w:rsid w:val="00AC2B87"/>
    <w:rsid w:val="00AC39BB"/>
    <w:rsid w:val="00AC47F6"/>
    <w:rsid w:val="00AC4C46"/>
    <w:rsid w:val="00AC6226"/>
    <w:rsid w:val="00AC7DA7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5FD5"/>
    <w:rsid w:val="00B91701"/>
    <w:rsid w:val="00B918DF"/>
    <w:rsid w:val="00BA054E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A9C"/>
    <w:rsid w:val="00CE3525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4015"/>
    <w:rsid w:val="00D443AC"/>
    <w:rsid w:val="00D45BF4"/>
    <w:rsid w:val="00D50EF4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  <w:lang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  <w:lang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  <w:lang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4477A"/>
    <w:pPr>
      <w:widowControl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955C-5866-4D3A-93D0-8B2C62D4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2385</CharactersWithSpaces>
  <SharedDoc>false</SharedDoc>
  <HLinks>
    <vt:vector size="24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mailto:allamihalor@nebih.gov.hu</vt:lpwstr>
      </vt:variant>
      <vt:variant>
        <vt:lpwstr/>
      </vt:variant>
      <vt:variant>
        <vt:i4>7209071</vt:i4>
      </vt:variant>
      <vt:variant>
        <vt:i4>6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3</cp:revision>
  <cp:lastPrinted>2016-04-27T06:26:00Z</cp:lastPrinted>
  <dcterms:created xsi:type="dcterms:W3CDTF">2017-06-09T09:27:00Z</dcterms:created>
  <dcterms:modified xsi:type="dcterms:W3CDTF">2017-06-09T09:27:00Z</dcterms:modified>
</cp:coreProperties>
</file>