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4C4129" w:rsidRDefault="009B3775" w:rsidP="00F97FDA">
      <w:pPr>
        <w:spacing w:after="0" w:line="240" w:lineRule="auto"/>
        <w:ind w:left="284" w:right="260"/>
        <w:rPr>
          <w:lang w:eastAsia="hu-HU"/>
        </w:rPr>
        <w:sectPr w:rsidR="009B3775" w:rsidRPr="004C4129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D22278" w:rsidRPr="009519B4" w:rsidRDefault="000945F8" w:rsidP="00D22278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 xml:space="preserve">Segítséget nyújt a </w:t>
      </w:r>
      <w:bookmarkStart w:id="0" w:name="_GoBack"/>
      <w:bookmarkEnd w:id="0"/>
      <w:r>
        <w:rPr>
          <w:b/>
          <w:sz w:val="32"/>
          <w:szCs w:val="28"/>
        </w:rPr>
        <w:t>Nébih az állattartói adategyeztetéshez</w:t>
      </w:r>
    </w:p>
    <w:p w:rsidR="00D22278" w:rsidRDefault="00D22278" w:rsidP="000945F8">
      <w:pPr>
        <w:spacing w:after="0" w:line="240" w:lineRule="auto"/>
        <w:rPr>
          <w:b/>
        </w:rPr>
      </w:pPr>
    </w:p>
    <w:p w:rsidR="00D22278" w:rsidRDefault="00D22278" w:rsidP="00D22278">
      <w:pPr>
        <w:spacing w:after="0" w:line="240" w:lineRule="auto"/>
        <w:rPr>
          <w:b/>
        </w:rPr>
      </w:pPr>
    </w:p>
    <w:p w:rsidR="00F60A94" w:rsidRDefault="00847CCC" w:rsidP="00847CCC">
      <w:pPr>
        <w:spacing w:after="120" w:line="240" w:lineRule="auto"/>
        <w:rPr>
          <w:sz w:val="24"/>
          <w:szCs w:val="24"/>
        </w:rPr>
      </w:pPr>
      <w:r w:rsidRPr="00847CCC">
        <w:rPr>
          <w:b/>
          <w:sz w:val="24"/>
          <w:szCs w:val="24"/>
        </w:rPr>
        <w:t>A Nemzeti Élelmiszerlánc-biztonsági Hivatal (Nébih)</w:t>
      </w:r>
      <w:r w:rsidR="006124BA">
        <w:rPr>
          <w:b/>
          <w:sz w:val="24"/>
          <w:szCs w:val="24"/>
        </w:rPr>
        <w:t xml:space="preserve"> </w:t>
      </w:r>
      <w:r w:rsidR="00CA7B09">
        <w:rPr>
          <w:b/>
          <w:sz w:val="24"/>
          <w:szCs w:val="24"/>
        </w:rPr>
        <w:t xml:space="preserve">a járványhelyzetre való tekintettel </w:t>
      </w:r>
      <w:r w:rsidR="00045B9D">
        <w:rPr>
          <w:b/>
          <w:sz w:val="24"/>
          <w:szCs w:val="24"/>
        </w:rPr>
        <w:t xml:space="preserve">június 15-ig </w:t>
      </w:r>
      <w:r w:rsidR="00143FEB">
        <w:rPr>
          <w:b/>
          <w:sz w:val="24"/>
          <w:szCs w:val="24"/>
        </w:rPr>
        <w:t>meghosszabbítja az állattartói adategyeztetés</w:t>
      </w:r>
      <w:r w:rsidR="00515752">
        <w:rPr>
          <w:b/>
          <w:sz w:val="24"/>
          <w:szCs w:val="24"/>
        </w:rPr>
        <w:t xml:space="preserve"> határidejét. Emellett a hivatal </w:t>
      </w:r>
      <w:r w:rsidR="00EA6422">
        <w:rPr>
          <w:b/>
          <w:sz w:val="24"/>
          <w:szCs w:val="24"/>
        </w:rPr>
        <w:t xml:space="preserve">tanácsadással segíti </w:t>
      </w:r>
      <w:r w:rsidR="006E254C">
        <w:rPr>
          <w:b/>
          <w:sz w:val="24"/>
          <w:szCs w:val="24"/>
        </w:rPr>
        <w:t>az</w:t>
      </w:r>
      <w:r w:rsidR="00EA6422">
        <w:rPr>
          <w:b/>
          <w:sz w:val="24"/>
          <w:szCs w:val="24"/>
        </w:rPr>
        <w:t>okat</w:t>
      </w:r>
      <w:r w:rsidR="006E254C">
        <w:rPr>
          <w:b/>
          <w:sz w:val="24"/>
          <w:szCs w:val="24"/>
        </w:rPr>
        <w:t xml:space="preserve"> </w:t>
      </w:r>
      <w:r w:rsidR="00EA6422">
        <w:rPr>
          <w:b/>
          <w:sz w:val="24"/>
          <w:szCs w:val="24"/>
        </w:rPr>
        <w:t xml:space="preserve">az </w:t>
      </w:r>
      <w:r w:rsidR="006E254C">
        <w:rPr>
          <w:b/>
          <w:sz w:val="24"/>
          <w:szCs w:val="24"/>
        </w:rPr>
        <w:t>állattartók</w:t>
      </w:r>
      <w:r w:rsidR="00EA6422">
        <w:rPr>
          <w:b/>
          <w:sz w:val="24"/>
          <w:szCs w:val="24"/>
        </w:rPr>
        <w:t>at</w:t>
      </w:r>
      <w:r w:rsidR="006E254C">
        <w:rPr>
          <w:b/>
          <w:sz w:val="24"/>
          <w:szCs w:val="24"/>
        </w:rPr>
        <w:t>, akiknek</w:t>
      </w:r>
      <w:r w:rsidR="006124BA">
        <w:rPr>
          <w:b/>
          <w:sz w:val="24"/>
          <w:szCs w:val="24"/>
        </w:rPr>
        <w:t xml:space="preserve"> </w:t>
      </w:r>
      <w:r w:rsidR="006E254C">
        <w:rPr>
          <w:b/>
          <w:sz w:val="24"/>
          <w:szCs w:val="24"/>
        </w:rPr>
        <w:t>a tenyészetéhez</w:t>
      </w:r>
      <w:r w:rsidR="006124BA">
        <w:rPr>
          <w:b/>
          <w:sz w:val="24"/>
          <w:szCs w:val="24"/>
        </w:rPr>
        <w:t xml:space="preserve"> több tartási </w:t>
      </w:r>
      <w:r w:rsidR="006E254C">
        <w:rPr>
          <w:b/>
          <w:sz w:val="24"/>
          <w:szCs w:val="24"/>
        </w:rPr>
        <w:t xml:space="preserve">hely tartozik, </w:t>
      </w:r>
      <w:r w:rsidR="00515752">
        <w:rPr>
          <w:b/>
          <w:sz w:val="24"/>
          <w:szCs w:val="24"/>
        </w:rPr>
        <w:t xml:space="preserve">azonban azok „szétválasztását” </w:t>
      </w:r>
      <w:r w:rsidR="00143FEB">
        <w:rPr>
          <w:b/>
          <w:sz w:val="24"/>
          <w:szCs w:val="24"/>
        </w:rPr>
        <w:t>még</w:t>
      </w:r>
      <w:r w:rsidR="00F60A94">
        <w:rPr>
          <w:b/>
          <w:sz w:val="24"/>
          <w:szCs w:val="24"/>
        </w:rPr>
        <w:t xml:space="preserve"> </w:t>
      </w:r>
      <w:r w:rsidR="00B20117">
        <w:rPr>
          <w:b/>
          <w:sz w:val="24"/>
          <w:szCs w:val="24"/>
        </w:rPr>
        <w:t>nem volt módjuk végrehajtani</w:t>
      </w:r>
      <w:r w:rsidR="00F60A94">
        <w:rPr>
          <w:b/>
          <w:sz w:val="24"/>
          <w:szCs w:val="24"/>
        </w:rPr>
        <w:t>.</w:t>
      </w:r>
      <w:r w:rsidR="00EA6422">
        <w:rPr>
          <w:b/>
          <w:sz w:val="24"/>
          <w:szCs w:val="24"/>
        </w:rPr>
        <w:t xml:space="preserve"> </w:t>
      </w:r>
      <w:r w:rsidR="00143FEB">
        <w:rPr>
          <w:b/>
          <w:sz w:val="24"/>
          <w:szCs w:val="24"/>
        </w:rPr>
        <w:t xml:space="preserve">A tanácsadás iránti igényt a Nébih </w:t>
      </w:r>
      <w:r w:rsidR="005139CE">
        <w:rPr>
          <w:b/>
          <w:sz w:val="24"/>
          <w:szCs w:val="24"/>
        </w:rPr>
        <w:t xml:space="preserve">ügyfélszolgálatán </w:t>
      </w:r>
      <w:r w:rsidR="00515752">
        <w:rPr>
          <w:b/>
          <w:sz w:val="24"/>
          <w:szCs w:val="24"/>
        </w:rPr>
        <w:t>(</w:t>
      </w:r>
      <w:hyperlink r:id="rId10" w:history="1">
        <w:r w:rsidR="00CA7B09" w:rsidRPr="00A73493">
          <w:rPr>
            <w:rStyle w:val="Hiperhivatkozs"/>
            <w:b/>
            <w:sz w:val="24"/>
            <w:szCs w:val="24"/>
          </w:rPr>
          <w:t>enarufsz@nebih.gov.hu</w:t>
        </w:r>
      </w:hyperlink>
      <w:r w:rsidR="00CA7B09">
        <w:rPr>
          <w:b/>
          <w:sz w:val="24"/>
          <w:szCs w:val="24"/>
        </w:rPr>
        <w:t xml:space="preserve">) </w:t>
      </w:r>
      <w:r w:rsidR="00143FEB">
        <w:rPr>
          <w:b/>
          <w:sz w:val="24"/>
          <w:szCs w:val="24"/>
        </w:rPr>
        <w:t>jelez</w:t>
      </w:r>
      <w:r w:rsidR="00515752">
        <w:rPr>
          <w:b/>
          <w:sz w:val="24"/>
          <w:szCs w:val="24"/>
        </w:rPr>
        <w:t>hetik az érintettek</w:t>
      </w:r>
      <w:r w:rsidR="00143FEB">
        <w:rPr>
          <w:b/>
          <w:sz w:val="24"/>
          <w:szCs w:val="24"/>
        </w:rPr>
        <w:t>.</w:t>
      </w:r>
    </w:p>
    <w:p w:rsidR="008C47A3" w:rsidRDefault="00CA7B09" w:rsidP="00847CC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Egy 201</w:t>
      </w:r>
      <w:r w:rsidR="00AA2E0F">
        <w:rPr>
          <w:sz w:val="24"/>
          <w:szCs w:val="24"/>
        </w:rPr>
        <w:t>8. december 23</w:t>
      </w:r>
      <w:r>
        <w:rPr>
          <w:sz w:val="24"/>
          <w:szCs w:val="24"/>
        </w:rPr>
        <w:t>-t</w:t>
      </w:r>
      <w:r w:rsidR="00AA2E0F">
        <w:rPr>
          <w:sz w:val="24"/>
          <w:szCs w:val="24"/>
        </w:rPr>
        <w:t>ó</w:t>
      </w:r>
      <w:r>
        <w:rPr>
          <w:sz w:val="24"/>
          <w:szCs w:val="24"/>
        </w:rPr>
        <w:t>l hatályos előírás szerint a</w:t>
      </w:r>
      <w:r w:rsidR="008C47A3" w:rsidRPr="008C47A3">
        <w:rPr>
          <w:sz w:val="24"/>
          <w:szCs w:val="24"/>
        </w:rPr>
        <w:t xml:space="preserve">zoknál a tenyészeteknél, amelyekhez </w:t>
      </w:r>
      <w:r w:rsidR="008C47A3">
        <w:rPr>
          <w:sz w:val="24"/>
          <w:szCs w:val="24"/>
        </w:rPr>
        <w:t xml:space="preserve">eddig </w:t>
      </w:r>
      <w:r w:rsidR="008C47A3" w:rsidRPr="008C47A3">
        <w:rPr>
          <w:sz w:val="24"/>
          <w:szCs w:val="24"/>
        </w:rPr>
        <w:t xml:space="preserve">több tartási hely is tartozhatott, </w:t>
      </w:r>
      <w:r w:rsidR="008C47A3">
        <w:rPr>
          <w:sz w:val="24"/>
          <w:szCs w:val="24"/>
        </w:rPr>
        <w:t xml:space="preserve">az állattartóknak </w:t>
      </w:r>
      <w:r w:rsidR="008C47A3" w:rsidRPr="008C47A3">
        <w:rPr>
          <w:sz w:val="24"/>
          <w:szCs w:val="24"/>
        </w:rPr>
        <w:t>tartási hely</w:t>
      </w:r>
      <w:r w:rsidR="008C47A3">
        <w:rPr>
          <w:sz w:val="24"/>
          <w:szCs w:val="24"/>
        </w:rPr>
        <w:t xml:space="preserve">enként </w:t>
      </w:r>
      <w:r w:rsidR="008C47A3" w:rsidRPr="008C47A3">
        <w:rPr>
          <w:sz w:val="24"/>
          <w:szCs w:val="24"/>
        </w:rPr>
        <w:t xml:space="preserve">külön tenyészetet </w:t>
      </w:r>
      <w:r w:rsidR="008C47A3">
        <w:rPr>
          <w:sz w:val="24"/>
          <w:szCs w:val="24"/>
        </w:rPr>
        <w:t xml:space="preserve">kell </w:t>
      </w:r>
      <w:r w:rsidR="008C47A3" w:rsidRPr="008C47A3">
        <w:rPr>
          <w:sz w:val="24"/>
          <w:szCs w:val="24"/>
        </w:rPr>
        <w:t>kialakítani</w:t>
      </w:r>
      <w:r w:rsidR="008C47A3">
        <w:rPr>
          <w:sz w:val="24"/>
          <w:szCs w:val="24"/>
        </w:rPr>
        <w:t>uk</w:t>
      </w:r>
      <w:r w:rsidR="00AD18FC">
        <w:rPr>
          <w:sz w:val="24"/>
          <w:szCs w:val="24"/>
        </w:rPr>
        <w:t xml:space="preserve"> </w:t>
      </w:r>
      <w:hyperlink r:id="rId11" w:history="1">
        <w:r w:rsidR="008C47A3" w:rsidRPr="00756369">
          <w:rPr>
            <w:rStyle w:val="Hiperhivatkozs"/>
            <w:sz w:val="24"/>
            <w:szCs w:val="24"/>
          </w:rPr>
          <w:t>legkésőbb május 15-éig</w:t>
        </w:r>
      </w:hyperlink>
      <w:r w:rsidR="008C47A3">
        <w:rPr>
          <w:sz w:val="24"/>
          <w:szCs w:val="24"/>
        </w:rPr>
        <w:t xml:space="preserve">. Egyedül így biztosítható ugyanis, hogy </w:t>
      </w:r>
      <w:r w:rsidR="008C47A3" w:rsidRPr="008C47A3">
        <w:rPr>
          <w:sz w:val="24"/>
          <w:szCs w:val="24"/>
        </w:rPr>
        <w:t>a hatóság pontos információval rendelkezzen minden állatról, azaz tudja, egy adott</w:t>
      </w:r>
      <w:r w:rsidR="00AD18FC">
        <w:rPr>
          <w:sz w:val="24"/>
          <w:szCs w:val="24"/>
        </w:rPr>
        <w:t xml:space="preserve"> állatot hol tartanak, illetve egy</w:t>
      </w:r>
      <w:r w:rsidR="008C47A3" w:rsidRPr="008C47A3">
        <w:rPr>
          <w:sz w:val="24"/>
          <w:szCs w:val="24"/>
        </w:rPr>
        <w:t xml:space="preserve"> tenyészetben hány állatot tartanak</w:t>
      </w:r>
      <w:r w:rsidR="008C47A3">
        <w:rPr>
          <w:sz w:val="24"/>
          <w:szCs w:val="24"/>
        </w:rPr>
        <w:t>. Mindez a</w:t>
      </w:r>
      <w:r w:rsidR="008C47A3" w:rsidRPr="008C47A3">
        <w:rPr>
          <w:sz w:val="24"/>
          <w:szCs w:val="24"/>
        </w:rPr>
        <w:t xml:space="preserve"> hatékony járványügyi intézkedések előfeltétele</w:t>
      </w:r>
      <w:r w:rsidR="008C47A3">
        <w:rPr>
          <w:sz w:val="24"/>
          <w:szCs w:val="24"/>
        </w:rPr>
        <w:t>.</w:t>
      </w:r>
    </w:p>
    <w:p w:rsidR="00A70AF5" w:rsidRDefault="008C47A3" w:rsidP="00847CC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 Nébih á</w:t>
      </w:r>
      <w:r w:rsidR="00847CCC" w:rsidRPr="00847CCC">
        <w:rPr>
          <w:sz w:val="24"/>
          <w:szCs w:val="24"/>
        </w:rPr>
        <w:t xml:space="preserve">prilis eleje óta </w:t>
      </w:r>
      <w:r w:rsidR="00F60A94">
        <w:rPr>
          <w:sz w:val="24"/>
          <w:szCs w:val="24"/>
        </w:rPr>
        <w:t xml:space="preserve">ingyenes marhalevél kiállítással és egyszerűsített e-ügyintézési felülettel ösztönzi </w:t>
      </w:r>
      <w:r w:rsidR="009E5743">
        <w:rPr>
          <w:sz w:val="24"/>
          <w:szCs w:val="24"/>
        </w:rPr>
        <w:t>az állattartók</w:t>
      </w:r>
      <w:r w:rsidR="005E09EE">
        <w:rPr>
          <w:sz w:val="24"/>
          <w:szCs w:val="24"/>
        </w:rPr>
        <w:t>at</w:t>
      </w:r>
      <w:r w:rsidR="009E5743">
        <w:rPr>
          <w:sz w:val="24"/>
          <w:szCs w:val="24"/>
        </w:rPr>
        <w:t xml:space="preserve"> </w:t>
      </w:r>
      <w:r w:rsidR="00AD18FC">
        <w:rPr>
          <w:sz w:val="24"/>
          <w:szCs w:val="24"/>
        </w:rPr>
        <w:t xml:space="preserve">az adategyeztetésre </w:t>
      </w:r>
      <w:r w:rsidR="005E09EE">
        <w:rPr>
          <w:sz w:val="24"/>
          <w:szCs w:val="24"/>
        </w:rPr>
        <w:t>az előírások eredményes teljesítése érdekében</w:t>
      </w:r>
      <w:r w:rsidR="00F94E56">
        <w:rPr>
          <w:sz w:val="24"/>
          <w:szCs w:val="24"/>
        </w:rPr>
        <w:t>. A</w:t>
      </w:r>
      <w:r>
        <w:rPr>
          <w:sz w:val="24"/>
          <w:szCs w:val="24"/>
        </w:rPr>
        <w:t xml:space="preserve"> hatóság</w:t>
      </w:r>
      <w:r w:rsidR="00F94E56">
        <w:rPr>
          <w:sz w:val="24"/>
          <w:szCs w:val="24"/>
        </w:rPr>
        <w:t xml:space="preserve"> eddigi tapasztalat</w:t>
      </w:r>
      <w:r>
        <w:rPr>
          <w:sz w:val="24"/>
          <w:szCs w:val="24"/>
        </w:rPr>
        <w:t xml:space="preserve">ai </w:t>
      </w:r>
      <w:r w:rsidR="005E09EE">
        <w:rPr>
          <w:sz w:val="24"/>
          <w:szCs w:val="24"/>
        </w:rPr>
        <w:t xml:space="preserve">azonban </w:t>
      </w:r>
      <w:r>
        <w:rPr>
          <w:sz w:val="24"/>
          <w:szCs w:val="24"/>
        </w:rPr>
        <w:t xml:space="preserve">azt mutatják, hogy </w:t>
      </w:r>
      <w:r w:rsidR="00F94E56">
        <w:rPr>
          <w:sz w:val="24"/>
          <w:szCs w:val="24"/>
        </w:rPr>
        <w:t xml:space="preserve">a bizonylatok kitöltése és benyújtása </w:t>
      </w:r>
      <w:r w:rsidR="00DF63AA">
        <w:rPr>
          <w:sz w:val="24"/>
          <w:szCs w:val="24"/>
        </w:rPr>
        <w:t xml:space="preserve">az </w:t>
      </w:r>
      <w:r w:rsidR="00F94E56">
        <w:rPr>
          <w:sz w:val="24"/>
          <w:szCs w:val="24"/>
        </w:rPr>
        <w:t>állattartó</w:t>
      </w:r>
      <w:r w:rsidR="00DF63AA">
        <w:rPr>
          <w:sz w:val="24"/>
          <w:szCs w:val="24"/>
        </w:rPr>
        <w:t>k</w:t>
      </w:r>
      <w:r w:rsidR="005E09EE">
        <w:rPr>
          <w:sz w:val="24"/>
          <w:szCs w:val="24"/>
        </w:rPr>
        <w:t xml:space="preserve">nak </w:t>
      </w:r>
      <w:r w:rsidR="00A70AF5">
        <w:rPr>
          <w:sz w:val="24"/>
          <w:szCs w:val="24"/>
        </w:rPr>
        <w:t xml:space="preserve">így is </w:t>
      </w:r>
      <w:r w:rsidR="00F94E56">
        <w:rPr>
          <w:sz w:val="24"/>
          <w:szCs w:val="24"/>
        </w:rPr>
        <w:t>nehézséget okoz</w:t>
      </w:r>
      <w:r w:rsidR="00326B8E">
        <w:rPr>
          <w:sz w:val="24"/>
          <w:szCs w:val="24"/>
        </w:rPr>
        <w:t xml:space="preserve">ott, </w:t>
      </w:r>
      <w:r w:rsidR="00B20117">
        <w:rPr>
          <w:sz w:val="24"/>
          <w:szCs w:val="24"/>
        </w:rPr>
        <w:t>sokan</w:t>
      </w:r>
      <w:r w:rsidR="00326B8E">
        <w:rPr>
          <w:sz w:val="24"/>
          <w:szCs w:val="24"/>
        </w:rPr>
        <w:t xml:space="preserve"> nem tudt</w:t>
      </w:r>
      <w:r w:rsidR="00B20117">
        <w:rPr>
          <w:sz w:val="24"/>
          <w:szCs w:val="24"/>
        </w:rPr>
        <w:t>ák</w:t>
      </w:r>
      <w:r w:rsidR="00326B8E">
        <w:rPr>
          <w:sz w:val="24"/>
          <w:szCs w:val="24"/>
        </w:rPr>
        <w:t xml:space="preserve"> </w:t>
      </w:r>
      <w:r w:rsidR="00B20117">
        <w:rPr>
          <w:sz w:val="24"/>
          <w:szCs w:val="24"/>
        </w:rPr>
        <w:t>végrehajtani</w:t>
      </w:r>
      <w:r w:rsidR="00326B8E">
        <w:rPr>
          <w:sz w:val="24"/>
          <w:szCs w:val="24"/>
        </w:rPr>
        <w:t>.</w:t>
      </w:r>
      <w:r w:rsidR="00F94E56">
        <w:rPr>
          <w:sz w:val="24"/>
          <w:szCs w:val="24"/>
        </w:rPr>
        <w:t xml:space="preserve"> </w:t>
      </w:r>
      <w:r w:rsidR="005E09EE">
        <w:rPr>
          <w:sz w:val="24"/>
          <w:szCs w:val="24"/>
        </w:rPr>
        <w:t>Ráadásul a</w:t>
      </w:r>
      <w:r w:rsidR="005E09EE" w:rsidRPr="005E09EE">
        <w:rPr>
          <w:sz w:val="24"/>
          <w:szCs w:val="24"/>
        </w:rPr>
        <w:t xml:space="preserve">z egyes telepek egyedi sajátosságai annyira eltérőek lehetnek, hogy egyénre szabott megoldásokra is szükség lehet az állatok megfelelő </w:t>
      </w:r>
      <w:proofErr w:type="spellStart"/>
      <w:r w:rsidR="005E09EE" w:rsidRPr="005E09EE">
        <w:rPr>
          <w:sz w:val="24"/>
          <w:szCs w:val="24"/>
        </w:rPr>
        <w:t>nyomonkövetésének</w:t>
      </w:r>
      <w:proofErr w:type="spellEnd"/>
      <w:r w:rsidR="005E09EE" w:rsidRPr="005E09EE">
        <w:rPr>
          <w:sz w:val="24"/>
          <w:szCs w:val="24"/>
        </w:rPr>
        <w:t xml:space="preserve"> biztosítása érdekében. </w:t>
      </w:r>
    </w:p>
    <w:p w:rsidR="007E37BC" w:rsidRDefault="005E09EE" w:rsidP="00CA47AA">
      <w:pPr>
        <w:spacing w:before="24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Mindezek alapján </w:t>
      </w:r>
      <w:r w:rsidR="00F94E56">
        <w:rPr>
          <w:sz w:val="24"/>
          <w:szCs w:val="24"/>
        </w:rPr>
        <w:t xml:space="preserve">a Nébih </w:t>
      </w:r>
      <w:r w:rsidR="00CA7B09">
        <w:rPr>
          <w:sz w:val="24"/>
          <w:szCs w:val="24"/>
        </w:rPr>
        <w:t xml:space="preserve">– a járványhelyzetre való tekintettel – </w:t>
      </w:r>
      <w:r w:rsidR="005A3F2F">
        <w:rPr>
          <w:sz w:val="24"/>
          <w:szCs w:val="24"/>
        </w:rPr>
        <w:t xml:space="preserve">2020. </w:t>
      </w:r>
      <w:r w:rsidR="001010FE">
        <w:rPr>
          <w:sz w:val="24"/>
          <w:szCs w:val="24"/>
        </w:rPr>
        <w:t xml:space="preserve">június 15-ig meghosszabbítja </w:t>
      </w:r>
      <w:r w:rsidR="00CA7B09">
        <w:rPr>
          <w:sz w:val="24"/>
          <w:szCs w:val="24"/>
        </w:rPr>
        <w:t>a 201</w:t>
      </w:r>
      <w:r w:rsidR="00810E3C">
        <w:rPr>
          <w:sz w:val="24"/>
          <w:szCs w:val="24"/>
        </w:rPr>
        <w:t>8-tó</w:t>
      </w:r>
      <w:r w:rsidR="00CA7B09">
        <w:rPr>
          <w:sz w:val="24"/>
          <w:szCs w:val="24"/>
        </w:rPr>
        <w:t xml:space="preserve">l hatályos </w:t>
      </w:r>
      <w:r w:rsidR="00515752">
        <w:rPr>
          <w:sz w:val="24"/>
          <w:szCs w:val="24"/>
        </w:rPr>
        <w:t>adategyeztetési</w:t>
      </w:r>
      <w:r w:rsidR="001010FE">
        <w:rPr>
          <w:sz w:val="24"/>
          <w:szCs w:val="24"/>
        </w:rPr>
        <w:t xml:space="preserve"> </w:t>
      </w:r>
      <w:r w:rsidR="00CA7B09">
        <w:rPr>
          <w:sz w:val="24"/>
          <w:szCs w:val="24"/>
        </w:rPr>
        <w:t xml:space="preserve">előírás </w:t>
      </w:r>
      <w:r w:rsidR="001010FE">
        <w:rPr>
          <w:sz w:val="24"/>
          <w:szCs w:val="24"/>
        </w:rPr>
        <w:t>határid</w:t>
      </w:r>
      <w:r w:rsidR="00CA7B09">
        <w:rPr>
          <w:sz w:val="24"/>
          <w:szCs w:val="24"/>
        </w:rPr>
        <w:t>ejét</w:t>
      </w:r>
      <w:r w:rsidR="001010FE">
        <w:rPr>
          <w:sz w:val="24"/>
          <w:szCs w:val="24"/>
        </w:rPr>
        <w:t xml:space="preserve">, és igény esetén személyre szabott támogatást is </w:t>
      </w:r>
      <w:r w:rsidR="00CA7B09">
        <w:rPr>
          <w:sz w:val="24"/>
          <w:szCs w:val="24"/>
        </w:rPr>
        <w:t xml:space="preserve">nyújt </w:t>
      </w:r>
      <w:r w:rsidR="002D2D10">
        <w:rPr>
          <w:sz w:val="24"/>
          <w:szCs w:val="24"/>
        </w:rPr>
        <w:t>az érintett állattartók számára</w:t>
      </w:r>
      <w:r w:rsidR="00DB6657">
        <w:rPr>
          <w:sz w:val="24"/>
          <w:szCs w:val="24"/>
        </w:rPr>
        <w:t>.</w:t>
      </w:r>
      <w:r w:rsidR="005139CE" w:rsidRPr="005139CE">
        <w:t xml:space="preserve"> </w:t>
      </w:r>
      <w:r w:rsidR="005139CE">
        <w:rPr>
          <w:sz w:val="24"/>
          <w:szCs w:val="24"/>
        </w:rPr>
        <w:t>A tanácsadás iránti igényt</w:t>
      </w:r>
      <w:r w:rsidR="005139CE" w:rsidRPr="005139CE">
        <w:rPr>
          <w:sz w:val="24"/>
          <w:szCs w:val="24"/>
        </w:rPr>
        <w:t xml:space="preserve"> a </w:t>
      </w:r>
      <w:r w:rsidR="005139CE">
        <w:rPr>
          <w:sz w:val="24"/>
          <w:szCs w:val="24"/>
        </w:rPr>
        <w:t>hivatal</w:t>
      </w:r>
      <w:r w:rsidR="005139CE" w:rsidRPr="005139CE">
        <w:rPr>
          <w:sz w:val="24"/>
          <w:szCs w:val="24"/>
        </w:rPr>
        <w:t xml:space="preserve"> </w:t>
      </w:r>
      <w:r w:rsidR="005139CE">
        <w:rPr>
          <w:sz w:val="24"/>
          <w:szCs w:val="24"/>
        </w:rPr>
        <w:t>ü</w:t>
      </w:r>
      <w:r w:rsidR="005139CE" w:rsidRPr="005139CE">
        <w:rPr>
          <w:sz w:val="24"/>
          <w:szCs w:val="24"/>
        </w:rPr>
        <w:t>gyfélszolgálatán (</w:t>
      </w:r>
      <w:hyperlink r:id="rId12" w:history="1">
        <w:r w:rsidR="00350AF2" w:rsidRPr="005701AD">
          <w:rPr>
            <w:rStyle w:val="Hiperhivatkozs"/>
            <w:sz w:val="24"/>
            <w:szCs w:val="24"/>
          </w:rPr>
          <w:t>enarufsz@nebih.gov.hu</w:t>
        </w:r>
      </w:hyperlink>
      <w:r w:rsidR="005139CE" w:rsidRPr="005139CE">
        <w:rPr>
          <w:sz w:val="24"/>
          <w:szCs w:val="24"/>
        </w:rPr>
        <w:t xml:space="preserve">) </w:t>
      </w:r>
      <w:r w:rsidR="005139CE">
        <w:rPr>
          <w:sz w:val="24"/>
          <w:szCs w:val="24"/>
        </w:rPr>
        <w:t>jelezhetik a tartók</w:t>
      </w:r>
      <w:r w:rsidR="005139CE" w:rsidRPr="005139CE">
        <w:rPr>
          <w:sz w:val="24"/>
          <w:szCs w:val="24"/>
        </w:rPr>
        <w:t>.</w:t>
      </w:r>
      <w:r w:rsidR="00CA7B09">
        <w:rPr>
          <w:sz w:val="24"/>
          <w:szCs w:val="24"/>
        </w:rPr>
        <w:t xml:space="preserve"> </w:t>
      </w:r>
      <w:r w:rsidR="002D2D10">
        <w:rPr>
          <w:sz w:val="24"/>
          <w:szCs w:val="24"/>
        </w:rPr>
        <w:t xml:space="preserve">A </w:t>
      </w:r>
      <w:r w:rsidR="00CA7B09">
        <w:rPr>
          <w:sz w:val="24"/>
          <w:szCs w:val="24"/>
        </w:rPr>
        <w:t xml:space="preserve">Nébih </w:t>
      </w:r>
      <w:r w:rsidR="00AE4FA5">
        <w:rPr>
          <w:sz w:val="24"/>
          <w:szCs w:val="24"/>
        </w:rPr>
        <w:t xml:space="preserve">emellett </w:t>
      </w:r>
      <w:r w:rsidR="00D47100">
        <w:rPr>
          <w:sz w:val="24"/>
          <w:szCs w:val="24"/>
        </w:rPr>
        <w:t>azt is lehetővé teszi</w:t>
      </w:r>
      <w:r w:rsidR="001010FE">
        <w:rPr>
          <w:sz w:val="24"/>
          <w:szCs w:val="24"/>
        </w:rPr>
        <w:t xml:space="preserve">, hogy akadályoztatás esetén </w:t>
      </w:r>
      <w:r w:rsidR="000F545C">
        <w:rPr>
          <w:sz w:val="24"/>
          <w:szCs w:val="24"/>
        </w:rPr>
        <w:t xml:space="preserve">az </w:t>
      </w:r>
      <w:r w:rsidR="00CA7B09">
        <w:rPr>
          <w:sz w:val="24"/>
          <w:szCs w:val="24"/>
        </w:rPr>
        <w:t>ügyfelek ugyanezen címre</w:t>
      </w:r>
      <w:r w:rsidR="00C05A15">
        <w:rPr>
          <w:sz w:val="24"/>
          <w:szCs w:val="24"/>
        </w:rPr>
        <w:t>,</w:t>
      </w:r>
      <w:r w:rsidR="00CA7B09">
        <w:rPr>
          <w:sz w:val="24"/>
          <w:szCs w:val="24"/>
        </w:rPr>
        <w:t xml:space="preserve"> </w:t>
      </w:r>
      <w:proofErr w:type="spellStart"/>
      <w:r w:rsidR="00D03379">
        <w:rPr>
          <w:sz w:val="24"/>
          <w:szCs w:val="24"/>
        </w:rPr>
        <w:t>szkennelve</w:t>
      </w:r>
      <w:proofErr w:type="spellEnd"/>
      <w:r w:rsidR="00CA7B09">
        <w:rPr>
          <w:sz w:val="24"/>
          <w:szCs w:val="24"/>
        </w:rPr>
        <w:t xml:space="preserve"> </w:t>
      </w:r>
      <w:r w:rsidR="00AE4FA5">
        <w:rPr>
          <w:sz w:val="24"/>
          <w:szCs w:val="24"/>
        </w:rPr>
        <w:t xml:space="preserve">küldjék be </w:t>
      </w:r>
      <w:r w:rsidR="00CA7B09">
        <w:rPr>
          <w:sz w:val="24"/>
          <w:szCs w:val="24"/>
        </w:rPr>
        <w:t>a változtatáshoz szükséges dokumentumokat</w:t>
      </w:r>
      <w:r w:rsidR="00D03379">
        <w:rPr>
          <w:sz w:val="24"/>
          <w:szCs w:val="24"/>
        </w:rPr>
        <w:t>.</w:t>
      </w:r>
      <w:r w:rsidR="000F54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cél, hogy </w:t>
      </w:r>
      <w:r w:rsidRPr="005E09EE">
        <w:rPr>
          <w:sz w:val="24"/>
          <w:szCs w:val="24"/>
        </w:rPr>
        <w:t>a korlátozó intézkedésekből fakadó esetleges nehézségek miatt</w:t>
      </w:r>
      <w:r>
        <w:rPr>
          <w:sz w:val="24"/>
          <w:szCs w:val="24"/>
        </w:rPr>
        <w:t xml:space="preserve"> </w:t>
      </w:r>
      <w:r w:rsidRPr="005E09EE">
        <w:rPr>
          <w:sz w:val="24"/>
          <w:szCs w:val="24"/>
        </w:rPr>
        <w:t>senki ne szenvedjen hátrányt</w:t>
      </w:r>
      <w:r>
        <w:rPr>
          <w:sz w:val="24"/>
          <w:szCs w:val="24"/>
        </w:rPr>
        <w:t>, ugyanakkor az adategyeztetés is sikeresen megvalósuljon.</w:t>
      </w:r>
    </w:p>
    <w:p w:rsidR="00CA7B09" w:rsidRDefault="00CA7B09" w:rsidP="00847CC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Fontos, hogy az agrártámogatások minél gördülékenyebb igénybevétele érdekében a tenyészet adataiban bekövetkezett változást a Magyar Államkincstárnál is be kell jelenteni. </w:t>
      </w:r>
    </w:p>
    <w:p w:rsidR="009F472F" w:rsidRPr="00D22278" w:rsidRDefault="00EC2891" w:rsidP="005E5F7B">
      <w:pPr>
        <w:spacing w:before="720" w:after="0" w:line="300" w:lineRule="atLeast"/>
        <w:ind w:right="260"/>
        <w:rPr>
          <w:sz w:val="24"/>
          <w:szCs w:val="24"/>
          <w:shd w:val="clear" w:color="auto" w:fill="FFFFFF"/>
        </w:rPr>
      </w:pPr>
      <w:r w:rsidRPr="00D22278">
        <w:rPr>
          <w:sz w:val="24"/>
          <w:szCs w:val="24"/>
          <w:shd w:val="clear" w:color="auto" w:fill="FFFFFF"/>
        </w:rPr>
        <w:t xml:space="preserve">2020. </w:t>
      </w:r>
      <w:r w:rsidR="00847CCC">
        <w:rPr>
          <w:sz w:val="24"/>
          <w:szCs w:val="24"/>
          <w:shd w:val="clear" w:color="auto" w:fill="FFFFFF"/>
        </w:rPr>
        <w:t xml:space="preserve">május </w:t>
      </w:r>
      <w:r w:rsidR="00CA47AA">
        <w:rPr>
          <w:sz w:val="24"/>
          <w:szCs w:val="24"/>
          <w:shd w:val="clear" w:color="auto" w:fill="FFFFFF"/>
        </w:rPr>
        <w:t>13.</w:t>
      </w:r>
    </w:p>
    <w:p w:rsidR="008E16E7" w:rsidRPr="00D22278" w:rsidRDefault="009F472F" w:rsidP="00D35F3F">
      <w:pPr>
        <w:spacing w:before="240" w:after="0" w:line="300" w:lineRule="atLeast"/>
        <w:ind w:left="284" w:right="260"/>
        <w:jc w:val="right"/>
        <w:rPr>
          <w:sz w:val="24"/>
          <w:szCs w:val="24"/>
        </w:rPr>
      </w:pPr>
      <w:r w:rsidRPr="00D22278">
        <w:rPr>
          <w:sz w:val="24"/>
          <w:szCs w:val="24"/>
          <w:shd w:val="clear" w:color="auto" w:fill="FFFFFF"/>
        </w:rPr>
        <w:t>Nemzeti Élelmiszerlánc-biztonsági Hivatal</w:t>
      </w:r>
    </w:p>
    <w:sectPr w:rsidR="008E16E7" w:rsidRPr="00D22278" w:rsidSect="00EC2891">
      <w:type w:val="continuous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5BE" w:rsidRDefault="009275BE" w:rsidP="00D37AC1">
      <w:pPr>
        <w:spacing w:after="0" w:line="240" w:lineRule="auto"/>
      </w:pPr>
      <w:r>
        <w:separator/>
      </w:r>
    </w:p>
  </w:endnote>
  <w:endnote w:type="continuationSeparator" w:id="0">
    <w:p w:rsidR="009275BE" w:rsidRDefault="009275BE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5BE" w:rsidRDefault="009275BE" w:rsidP="00D37AC1">
      <w:pPr>
        <w:spacing w:after="0" w:line="240" w:lineRule="auto"/>
      </w:pPr>
      <w:r>
        <w:separator/>
      </w:r>
    </w:p>
  </w:footnote>
  <w:footnote w:type="continuationSeparator" w:id="0">
    <w:p w:rsidR="009275BE" w:rsidRDefault="009275BE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470" w:rsidRDefault="00F50470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470" w:rsidRDefault="004E4003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8" type="#_x0000_t202" style="position:absolute;left:0;text-align:left;margin-left:376.5pt;margin-top:19.95pt;width:142.5pt;height:5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j5fgIAAA8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" filled="f" strokecolor="white">
          <v:textbox>
            <w:txbxContent>
              <w:p w:rsidR="00F50470" w:rsidRPr="00333B92" w:rsidRDefault="00F50470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F50470" w:rsidRPr="00333B92" w:rsidRDefault="00F50470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F50470" w:rsidRPr="00333B92" w:rsidRDefault="00F50470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EB22D4">
                    <w:rPr>
                      <w:rStyle w:val="Hiperhivatkozs"/>
                      <w:sz w:val="16"/>
                    </w:rPr>
                    <w:t>portal.nebih.gov.hu</w:t>
                  </w:r>
                </w:hyperlink>
              </w:p>
              <w:p w:rsidR="00F50470" w:rsidRPr="00333B92" w:rsidRDefault="00F50470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F50470"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7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pict>
        <v:shape id="Text Box 2" o:spid="_x0000_s4097" type="#_x0000_t202" style="position:absolute;left:0;text-align:left;margin-left:165.75pt;margin-top:24.45pt;width:201.75pt;height:4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" filled="f" strokecolor="white">
          <v:textbox>
            <w:txbxContent>
              <w:p w:rsidR="00F50470" w:rsidRPr="004464B1" w:rsidRDefault="00F50470" w:rsidP="00333B92">
                <w:pPr>
                  <w:tabs>
                    <w:tab w:val="left" w:pos="2127"/>
                  </w:tabs>
                  <w:spacing w:after="0"/>
                  <w:ind w:right="18"/>
                </w:pPr>
                <w:r w:rsidRPr="004464B1">
                  <w:rPr>
                    <w:b/>
                    <w:sz w:val="52"/>
                  </w:rPr>
                  <w:t>Sajtóközlemény</w:t>
                </w:r>
                <w:r w:rsidRPr="004464B1">
                  <w:rPr>
                    <w:b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592731B"/>
    <w:multiLevelType w:val="hybridMultilevel"/>
    <w:tmpl w:val="569AA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2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12"/>
  </w:num>
  <w:num w:numId="13">
    <w:abstractNumId w:val="5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. Pintér Renáta">
    <w15:presenceInfo w15:providerId="AD" w15:userId="S-1-5-21-2590430340-2371410248-3542801532-199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39AF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054"/>
    <w:rsid w:val="000301A2"/>
    <w:rsid w:val="00030897"/>
    <w:rsid w:val="00031CCE"/>
    <w:rsid w:val="000324FA"/>
    <w:rsid w:val="00033200"/>
    <w:rsid w:val="00037490"/>
    <w:rsid w:val="00040C15"/>
    <w:rsid w:val="00042102"/>
    <w:rsid w:val="00042208"/>
    <w:rsid w:val="00043576"/>
    <w:rsid w:val="00045B9D"/>
    <w:rsid w:val="00050D8F"/>
    <w:rsid w:val="00051416"/>
    <w:rsid w:val="00057E00"/>
    <w:rsid w:val="00060035"/>
    <w:rsid w:val="000613E9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5F8"/>
    <w:rsid w:val="00094E73"/>
    <w:rsid w:val="000974BE"/>
    <w:rsid w:val="00097C83"/>
    <w:rsid w:val="000A0B95"/>
    <w:rsid w:val="000A5864"/>
    <w:rsid w:val="000A7F44"/>
    <w:rsid w:val="000B4AF8"/>
    <w:rsid w:val="000B596D"/>
    <w:rsid w:val="000B690F"/>
    <w:rsid w:val="000B722C"/>
    <w:rsid w:val="000C0C46"/>
    <w:rsid w:val="000C1687"/>
    <w:rsid w:val="000C3E40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1CD0"/>
    <w:rsid w:val="000F545C"/>
    <w:rsid w:val="000F5EF6"/>
    <w:rsid w:val="00100F9C"/>
    <w:rsid w:val="001010FE"/>
    <w:rsid w:val="00104B15"/>
    <w:rsid w:val="00107164"/>
    <w:rsid w:val="00110F8B"/>
    <w:rsid w:val="00112908"/>
    <w:rsid w:val="001136E1"/>
    <w:rsid w:val="00115705"/>
    <w:rsid w:val="00115BD5"/>
    <w:rsid w:val="0011649C"/>
    <w:rsid w:val="00117278"/>
    <w:rsid w:val="00117CD6"/>
    <w:rsid w:val="00121C16"/>
    <w:rsid w:val="001223BC"/>
    <w:rsid w:val="001236C6"/>
    <w:rsid w:val="0012794C"/>
    <w:rsid w:val="00131DDC"/>
    <w:rsid w:val="00132245"/>
    <w:rsid w:val="00132F09"/>
    <w:rsid w:val="00134436"/>
    <w:rsid w:val="0013479D"/>
    <w:rsid w:val="00134EB2"/>
    <w:rsid w:val="001412C1"/>
    <w:rsid w:val="00141616"/>
    <w:rsid w:val="001435AF"/>
    <w:rsid w:val="00143987"/>
    <w:rsid w:val="00143FEB"/>
    <w:rsid w:val="00147480"/>
    <w:rsid w:val="001474EC"/>
    <w:rsid w:val="00150F50"/>
    <w:rsid w:val="0015213B"/>
    <w:rsid w:val="001530F0"/>
    <w:rsid w:val="001533E9"/>
    <w:rsid w:val="00153559"/>
    <w:rsid w:val="0015654F"/>
    <w:rsid w:val="0015733D"/>
    <w:rsid w:val="00157CE5"/>
    <w:rsid w:val="001621D8"/>
    <w:rsid w:val="00164050"/>
    <w:rsid w:val="00171EA4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A28BD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4AA1"/>
    <w:rsid w:val="001C77CB"/>
    <w:rsid w:val="001C7A38"/>
    <w:rsid w:val="001C7F89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15C"/>
    <w:rsid w:val="002157B9"/>
    <w:rsid w:val="002214BD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3443"/>
    <w:rsid w:val="00243A9B"/>
    <w:rsid w:val="00245AD1"/>
    <w:rsid w:val="00246AB5"/>
    <w:rsid w:val="0024726B"/>
    <w:rsid w:val="00247A63"/>
    <w:rsid w:val="002503E6"/>
    <w:rsid w:val="00251E94"/>
    <w:rsid w:val="00252D46"/>
    <w:rsid w:val="00253231"/>
    <w:rsid w:val="002550A1"/>
    <w:rsid w:val="002550CA"/>
    <w:rsid w:val="0025599A"/>
    <w:rsid w:val="00260D51"/>
    <w:rsid w:val="002669DE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66E5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2D10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26B8E"/>
    <w:rsid w:val="00330B80"/>
    <w:rsid w:val="00333B92"/>
    <w:rsid w:val="00334C18"/>
    <w:rsid w:val="003352CE"/>
    <w:rsid w:val="00336684"/>
    <w:rsid w:val="00337CB6"/>
    <w:rsid w:val="00340354"/>
    <w:rsid w:val="003413AA"/>
    <w:rsid w:val="00341AB3"/>
    <w:rsid w:val="00342612"/>
    <w:rsid w:val="00345106"/>
    <w:rsid w:val="0034727F"/>
    <w:rsid w:val="00350AF2"/>
    <w:rsid w:val="003510A2"/>
    <w:rsid w:val="0035206B"/>
    <w:rsid w:val="003546F2"/>
    <w:rsid w:val="0035652A"/>
    <w:rsid w:val="00362176"/>
    <w:rsid w:val="0036272E"/>
    <w:rsid w:val="00363344"/>
    <w:rsid w:val="00365605"/>
    <w:rsid w:val="00370799"/>
    <w:rsid w:val="00370A0A"/>
    <w:rsid w:val="00372A21"/>
    <w:rsid w:val="00373C27"/>
    <w:rsid w:val="00374CAE"/>
    <w:rsid w:val="00374D59"/>
    <w:rsid w:val="00375867"/>
    <w:rsid w:val="003758FC"/>
    <w:rsid w:val="00375A9A"/>
    <w:rsid w:val="003774A1"/>
    <w:rsid w:val="00377E38"/>
    <w:rsid w:val="00381E00"/>
    <w:rsid w:val="003828A1"/>
    <w:rsid w:val="003839F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844"/>
    <w:rsid w:val="003B0A5D"/>
    <w:rsid w:val="003B16F3"/>
    <w:rsid w:val="003B282B"/>
    <w:rsid w:val="003B4B8F"/>
    <w:rsid w:val="003B74D4"/>
    <w:rsid w:val="003B7D5D"/>
    <w:rsid w:val="003C1365"/>
    <w:rsid w:val="003C2E29"/>
    <w:rsid w:val="003C4460"/>
    <w:rsid w:val="003C7BDD"/>
    <w:rsid w:val="003D2DB0"/>
    <w:rsid w:val="003D5DAD"/>
    <w:rsid w:val="003D6ABE"/>
    <w:rsid w:val="003D6F19"/>
    <w:rsid w:val="003D7BFF"/>
    <w:rsid w:val="003E348D"/>
    <w:rsid w:val="003E3614"/>
    <w:rsid w:val="003E41C8"/>
    <w:rsid w:val="003E69E8"/>
    <w:rsid w:val="003F09AF"/>
    <w:rsid w:val="003F0E8A"/>
    <w:rsid w:val="003F1161"/>
    <w:rsid w:val="003F14E2"/>
    <w:rsid w:val="003F500E"/>
    <w:rsid w:val="00401744"/>
    <w:rsid w:val="00402F60"/>
    <w:rsid w:val="0040399E"/>
    <w:rsid w:val="00404E22"/>
    <w:rsid w:val="00415DE0"/>
    <w:rsid w:val="00420162"/>
    <w:rsid w:val="00420A50"/>
    <w:rsid w:val="00423EA8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61D1C"/>
    <w:rsid w:val="00472AC5"/>
    <w:rsid w:val="00472ECA"/>
    <w:rsid w:val="004764E1"/>
    <w:rsid w:val="00480AD2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DF7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549"/>
    <w:rsid w:val="004D1D38"/>
    <w:rsid w:val="004D2023"/>
    <w:rsid w:val="004D2D94"/>
    <w:rsid w:val="004D4F51"/>
    <w:rsid w:val="004D7AEB"/>
    <w:rsid w:val="004E4003"/>
    <w:rsid w:val="004E4682"/>
    <w:rsid w:val="004E4D4E"/>
    <w:rsid w:val="004E64C0"/>
    <w:rsid w:val="004E65F6"/>
    <w:rsid w:val="004E6C33"/>
    <w:rsid w:val="004F252F"/>
    <w:rsid w:val="004F28EB"/>
    <w:rsid w:val="004F3FF4"/>
    <w:rsid w:val="004F44E9"/>
    <w:rsid w:val="004F6752"/>
    <w:rsid w:val="004F7EE4"/>
    <w:rsid w:val="00502B6F"/>
    <w:rsid w:val="005054A2"/>
    <w:rsid w:val="00506272"/>
    <w:rsid w:val="0050769F"/>
    <w:rsid w:val="00507D6E"/>
    <w:rsid w:val="005132D4"/>
    <w:rsid w:val="005139CE"/>
    <w:rsid w:val="005148F5"/>
    <w:rsid w:val="00515752"/>
    <w:rsid w:val="00516757"/>
    <w:rsid w:val="005222E1"/>
    <w:rsid w:val="005226B7"/>
    <w:rsid w:val="0052412B"/>
    <w:rsid w:val="00524498"/>
    <w:rsid w:val="005278D2"/>
    <w:rsid w:val="0052792E"/>
    <w:rsid w:val="00527F37"/>
    <w:rsid w:val="0053133B"/>
    <w:rsid w:val="00532555"/>
    <w:rsid w:val="0053282A"/>
    <w:rsid w:val="0053324E"/>
    <w:rsid w:val="005348B8"/>
    <w:rsid w:val="00534F17"/>
    <w:rsid w:val="00545CF4"/>
    <w:rsid w:val="00550A1C"/>
    <w:rsid w:val="0055162E"/>
    <w:rsid w:val="0055501D"/>
    <w:rsid w:val="005558FA"/>
    <w:rsid w:val="00560338"/>
    <w:rsid w:val="0056081F"/>
    <w:rsid w:val="00560D13"/>
    <w:rsid w:val="005620E3"/>
    <w:rsid w:val="005626B6"/>
    <w:rsid w:val="0056404E"/>
    <w:rsid w:val="00567BC3"/>
    <w:rsid w:val="00570281"/>
    <w:rsid w:val="005723D8"/>
    <w:rsid w:val="00576C7B"/>
    <w:rsid w:val="005774A5"/>
    <w:rsid w:val="00577EFC"/>
    <w:rsid w:val="0058129B"/>
    <w:rsid w:val="00581DE8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3F2F"/>
    <w:rsid w:val="005A4361"/>
    <w:rsid w:val="005A6016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A9E"/>
    <w:rsid w:val="005E0836"/>
    <w:rsid w:val="005E09EE"/>
    <w:rsid w:val="005E131B"/>
    <w:rsid w:val="005E4BAC"/>
    <w:rsid w:val="005E5431"/>
    <w:rsid w:val="005E5664"/>
    <w:rsid w:val="005E5F7B"/>
    <w:rsid w:val="005E71E8"/>
    <w:rsid w:val="005E77E6"/>
    <w:rsid w:val="005F1704"/>
    <w:rsid w:val="005F2DA3"/>
    <w:rsid w:val="005F40BD"/>
    <w:rsid w:val="005F4E53"/>
    <w:rsid w:val="006014A0"/>
    <w:rsid w:val="006056EA"/>
    <w:rsid w:val="00606624"/>
    <w:rsid w:val="0060677C"/>
    <w:rsid w:val="00607166"/>
    <w:rsid w:val="006124BA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6263"/>
    <w:rsid w:val="0064170B"/>
    <w:rsid w:val="00643261"/>
    <w:rsid w:val="00646218"/>
    <w:rsid w:val="0065050D"/>
    <w:rsid w:val="00651B86"/>
    <w:rsid w:val="00652322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1CA0"/>
    <w:rsid w:val="00662223"/>
    <w:rsid w:val="006677D3"/>
    <w:rsid w:val="00670D43"/>
    <w:rsid w:val="00673950"/>
    <w:rsid w:val="006757BC"/>
    <w:rsid w:val="00675B24"/>
    <w:rsid w:val="00675DD5"/>
    <w:rsid w:val="00681C51"/>
    <w:rsid w:val="0068246B"/>
    <w:rsid w:val="00683709"/>
    <w:rsid w:val="006870DB"/>
    <w:rsid w:val="00693FE5"/>
    <w:rsid w:val="00696A2D"/>
    <w:rsid w:val="006A0C79"/>
    <w:rsid w:val="006A1EA8"/>
    <w:rsid w:val="006A4CA3"/>
    <w:rsid w:val="006B2CA8"/>
    <w:rsid w:val="006B7E78"/>
    <w:rsid w:val="006C1205"/>
    <w:rsid w:val="006C2CD3"/>
    <w:rsid w:val="006C3108"/>
    <w:rsid w:val="006D0196"/>
    <w:rsid w:val="006D1204"/>
    <w:rsid w:val="006D58B4"/>
    <w:rsid w:val="006E09C7"/>
    <w:rsid w:val="006E254C"/>
    <w:rsid w:val="006E2A16"/>
    <w:rsid w:val="006E3BD6"/>
    <w:rsid w:val="006E4417"/>
    <w:rsid w:val="006E6C14"/>
    <w:rsid w:val="006E7EE5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256EE"/>
    <w:rsid w:val="00725C11"/>
    <w:rsid w:val="00730066"/>
    <w:rsid w:val="007322C0"/>
    <w:rsid w:val="007326D7"/>
    <w:rsid w:val="0073279B"/>
    <w:rsid w:val="007331FE"/>
    <w:rsid w:val="00736CF0"/>
    <w:rsid w:val="00740305"/>
    <w:rsid w:val="00740953"/>
    <w:rsid w:val="00741982"/>
    <w:rsid w:val="007439C9"/>
    <w:rsid w:val="00752E31"/>
    <w:rsid w:val="00756369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54EC"/>
    <w:rsid w:val="007868BF"/>
    <w:rsid w:val="007915B9"/>
    <w:rsid w:val="007918E0"/>
    <w:rsid w:val="0079284C"/>
    <w:rsid w:val="00792A10"/>
    <w:rsid w:val="00793420"/>
    <w:rsid w:val="007A3AD3"/>
    <w:rsid w:val="007A5EAE"/>
    <w:rsid w:val="007A6565"/>
    <w:rsid w:val="007A74EC"/>
    <w:rsid w:val="007B26F2"/>
    <w:rsid w:val="007B33D2"/>
    <w:rsid w:val="007C10BD"/>
    <w:rsid w:val="007C1C62"/>
    <w:rsid w:val="007C2EBD"/>
    <w:rsid w:val="007C63A7"/>
    <w:rsid w:val="007C6657"/>
    <w:rsid w:val="007C67DA"/>
    <w:rsid w:val="007C7E74"/>
    <w:rsid w:val="007D345B"/>
    <w:rsid w:val="007D38BC"/>
    <w:rsid w:val="007E1CC8"/>
    <w:rsid w:val="007E24E7"/>
    <w:rsid w:val="007E37BC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7F796C"/>
    <w:rsid w:val="00801143"/>
    <w:rsid w:val="0080571E"/>
    <w:rsid w:val="00810E3C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1BBA"/>
    <w:rsid w:val="0082312C"/>
    <w:rsid w:val="008231E4"/>
    <w:rsid w:val="00825D43"/>
    <w:rsid w:val="00826F28"/>
    <w:rsid w:val="00830934"/>
    <w:rsid w:val="00832669"/>
    <w:rsid w:val="0083346D"/>
    <w:rsid w:val="00843794"/>
    <w:rsid w:val="00847CCC"/>
    <w:rsid w:val="0086147B"/>
    <w:rsid w:val="0086259D"/>
    <w:rsid w:val="0086268B"/>
    <w:rsid w:val="00864765"/>
    <w:rsid w:val="00865AAB"/>
    <w:rsid w:val="00865D2A"/>
    <w:rsid w:val="008660C5"/>
    <w:rsid w:val="00866A94"/>
    <w:rsid w:val="008710BA"/>
    <w:rsid w:val="00872300"/>
    <w:rsid w:val="0087275E"/>
    <w:rsid w:val="00873ECA"/>
    <w:rsid w:val="00880B74"/>
    <w:rsid w:val="0088153C"/>
    <w:rsid w:val="00882353"/>
    <w:rsid w:val="00883D43"/>
    <w:rsid w:val="00886F1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C0AAB"/>
    <w:rsid w:val="008C277F"/>
    <w:rsid w:val="008C3BCE"/>
    <w:rsid w:val="008C47A3"/>
    <w:rsid w:val="008C5125"/>
    <w:rsid w:val="008C6C40"/>
    <w:rsid w:val="008C7966"/>
    <w:rsid w:val="008C7DB7"/>
    <w:rsid w:val="008D207B"/>
    <w:rsid w:val="008D321A"/>
    <w:rsid w:val="008D7371"/>
    <w:rsid w:val="008D78DD"/>
    <w:rsid w:val="008E16E7"/>
    <w:rsid w:val="008E2B4D"/>
    <w:rsid w:val="008E3196"/>
    <w:rsid w:val="008E3DEB"/>
    <w:rsid w:val="008E4BEC"/>
    <w:rsid w:val="008E6515"/>
    <w:rsid w:val="008E6B7F"/>
    <w:rsid w:val="008F0C6E"/>
    <w:rsid w:val="008F248C"/>
    <w:rsid w:val="008F3B80"/>
    <w:rsid w:val="0090101A"/>
    <w:rsid w:val="00901885"/>
    <w:rsid w:val="0090315E"/>
    <w:rsid w:val="00906D8D"/>
    <w:rsid w:val="00910D66"/>
    <w:rsid w:val="00913BD8"/>
    <w:rsid w:val="00913FB4"/>
    <w:rsid w:val="009142F2"/>
    <w:rsid w:val="00917C86"/>
    <w:rsid w:val="0092048A"/>
    <w:rsid w:val="00920ABF"/>
    <w:rsid w:val="00922AC5"/>
    <w:rsid w:val="009275BE"/>
    <w:rsid w:val="009277EC"/>
    <w:rsid w:val="00927C7B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19B4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547A"/>
    <w:rsid w:val="009705AF"/>
    <w:rsid w:val="0097336D"/>
    <w:rsid w:val="009742E8"/>
    <w:rsid w:val="00974EA6"/>
    <w:rsid w:val="00977F4E"/>
    <w:rsid w:val="00980684"/>
    <w:rsid w:val="00983671"/>
    <w:rsid w:val="00983EC9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4081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2EC0"/>
    <w:rsid w:val="009E4212"/>
    <w:rsid w:val="009E44D8"/>
    <w:rsid w:val="009E5743"/>
    <w:rsid w:val="009E63BB"/>
    <w:rsid w:val="009E65F9"/>
    <w:rsid w:val="009F1B6F"/>
    <w:rsid w:val="009F2AAF"/>
    <w:rsid w:val="009F3C13"/>
    <w:rsid w:val="009F4109"/>
    <w:rsid w:val="009F472F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56E"/>
    <w:rsid w:val="00A3092C"/>
    <w:rsid w:val="00A30F73"/>
    <w:rsid w:val="00A31C02"/>
    <w:rsid w:val="00A31DDF"/>
    <w:rsid w:val="00A34A46"/>
    <w:rsid w:val="00A37F75"/>
    <w:rsid w:val="00A40F84"/>
    <w:rsid w:val="00A4200D"/>
    <w:rsid w:val="00A424B2"/>
    <w:rsid w:val="00A42BB6"/>
    <w:rsid w:val="00A44F17"/>
    <w:rsid w:val="00A470A5"/>
    <w:rsid w:val="00A56338"/>
    <w:rsid w:val="00A5786E"/>
    <w:rsid w:val="00A614F3"/>
    <w:rsid w:val="00A63571"/>
    <w:rsid w:val="00A66A8F"/>
    <w:rsid w:val="00A70AF5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87582"/>
    <w:rsid w:val="00A9032E"/>
    <w:rsid w:val="00A95515"/>
    <w:rsid w:val="00A959E1"/>
    <w:rsid w:val="00A96ADC"/>
    <w:rsid w:val="00A96F6F"/>
    <w:rsid w:val="00A9745A"/>
    <w:rsid w:val="00AA085F"/>
    <w:rsid w:val="00AA2D4B"/>
    <w:rsid w:val="00AA2DE7"/>
    <w:rsid w:val="00AA2E0F"/>
    <w:rsid w:val="00AA53B9"/>
    <w:rsid w:val="00AA6F78"/>
    <w:rsid w:val="00AB0F89"/>
    <w:rsid w:val="00AB110E"/>
    <w:rsid w:val="00AB1188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18FC"/>
    <w:rsid w:val="00AD1A5F"/>
    <w:rsid w:val="00AD1BC2"/>
    <w:rsid w:val="00AD224F"/>
    <w:rsid w:val="00AD352D"/>
    <w:rsid w:val="00AD51FD"/>
    <w:rsid w:val="00AE34E8"/>
    <w:rsid w:val="00AE3F59"/>
    <w:rsid w:val="00AE4FA5"/>
    <w:rsid w:val="00AF26C0"/>
    <w:rsid w:val="00AF75E4"/>
    <w:rsid w:val="00B0272F"/>
    <w:rsid w:val="00B03739"/>
    <w:rsid w:val="00B046D7"/>
    <w:rsid w:val="00B04A52"/>
    <w:rsid w:val="00B06091"/>
    <w:rsid w:val="00B060C5"/>
    <w:rsid w:val="00B101B9"/>
    <w:rsid w:val="00B108BB"/>
    <w:rsid w:val="00B11758"/>
    <w:rsid w:val="00B12C69"/>
    <w:rsid w:val="00B20117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4551"/>
    <w:rsid w:val="00B450B1"/>
    <w:rsid w:val="00B504E2"/>
    <w:rsid w:val="00B50AE9"/>
    <w:rsid w:val="00B52195"/>
    <w:rsid w:val="00B5419E"/>
    <w:rsid w:val="00B548C0"/>
    <w:rsid w:val="00B55FEF"/>
    <w:rsid w:val="00B618E6"/>
    <w:rsid w:val="00B62927"/>
    <w:rsid w:val="00B62959"/>
    <w:rsid w:val="00B630B3"/>
    <w:rsid w:val="00B63AEC"/>
    <w:rsid w:val="00B65496"/>
    <w:rsid w:val="00B66193"/>
    <w:rsid w:val="00B67723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843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07F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2CA5"/>
    <w:rsid w:val="00C02CCD"/>
    <w:rsid w:val="00C055D1"/>
    <w:rsid w:val="00C05A15"/>
    <w:rsid w:val="00C060E5"/>
    <w:rsid w:val="00C065AA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4240"/>
    <w:rsid w:val="00C45ACE"/>
    <w:rsid w:val="00C460D3"/>
    <w:rsid w:val="00C46AE1"/>
    <w:rsid w:val="00C4734F"/>
    <w:rsid w:val="00C50F94"/>
    <w:rsid w:val="00C537BC"/>
    <w:rsid w:val="00C53D8B"/>
    <w:rsid w:val="00C54827"/>
    <w:rsid w:val="00C57562"/>
    <w:rsid w:val="00C61566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111"/>
    <w:rsid w:val="00C812FB"/>
    <w:rsid w:val="00C81E98"/>
    <w:rsid w:val="00C841C2"/>
    <w:rsid w:val="00C8482C"/>
    <w:rsid w:val="00C901D0"/>
    <w:rsid w:val="00C95072"/>
    <w:rsid w:val="00C96448"/>
    <w:rsid w:val="00C964AE"/>
    <w:rsid w:val="00C97E82"/>
    <w:rsid w:val="00CA18A7"/>
    <w:rsid w:val="00CA2A87"/>
    <w:rsid w:val="00CA47AA"/>
    <w:rsid w:val="00CA5174"/>
    <w:rsid w:val="00CA5B81"/>
    <w:rsid w:val="00CA68A5"/>
    <w:rsid w:val="00CA7B09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27E6"/>
    <w:rsid w:val="00CD38C5"/>
    <w:rsid w:val="00CD4597"/>
    <w:rsid w:val="00CD4A9C"/>
    <w:rsid w:val="00CE2F37"/>
    <w:rsid w:val="00CE3525"/>
    <w:rsid w:val="00CE42CA"/>
    <w:rsid w:val="00CF0332"/>
    <w:rsid w:val="00CF1B8F"/>
    <w:rsid w:val="00CF34FD"/>
    <w:rsid w:val="00CF372D"/>
    <w:rsid w:val="00D00BB9"/>
    <w:rsid w:val="00D00D00"/>
    <w:rsid w:val="00D01CAE"/>
    <w:rsid w:val="00D02DA5"/>
    <w:rsid w:val="00D03379"/>
    <w:rsid w:val="00D03D63"/>
    <w:rsid w:val="00D04D43"/>
    <w:rsid w:val="00D076C5"/>
    <w:rsid w:val="00D20E39"/>
    <w:rsid w:val="00D22278"/>
    <w:rsid w:val="00D22400"/>
    <w:rsid w:val="00D22B64"/>
    <w:rsid w:val="00D22BCB"/>
    <w:rsid w:val="00D22CC3"/>
    <w:rsid w:val="00D269BC"/>
    <w:rsid w:val="00D320D2"/>
    <w:rsid w:val="00D33E11"/>
    <w:rsid w:val="00D35F3F"/>
    <w:rsid w:val="00D373A4"/>
    <w:rsid w:val="00D37AC1"/>
    <w:rsid w:val="00D40150"/>
    <w:rsid w:val="00D41581"/>
    <w:rsid w:val="00D427DD"/>
    <w:rsid w:val="00D44015"/>
    <w:rsid w:val="00D443AC"/>
    <w:rsid w:val="00D45BF4"/>
    <w:rsid w:val="00D47100"/>
    <w:rsid w:val="00D50EF4"/>
    <w:rsid w:val="00D53793"/>
    <w:rsid w:val="00D551EA"/>
    <w:rsid w:val="00D5580F"/>
    <w:rsid w:val="00D55F2C"/>
    <w:rsid w:val="00D62C82"/>
    <w:rsid w:val="00D6344A"/>
    <w:rsid w:val="00D65DF7"/>
    <w:rsid w:val="00D67242"/>
    <w:rsid w:val="00D67F76"/>
    <w:rsid w:val="00D708A0"/>
    <w:rsid w:val="00D72D95"/>
    <w:rsid w:val="00D80D8A"/>
    <w:rsid w:val="00D8169F"/>
    <w:rsid w:val="00D82206"/>
    <w:rsid w:val="00D82466"/>
    <w:rsid w:val="00D83AFC"/>
    <w:rsid w:val="00D83F3E"/>
    <w:rsid w:val="00D8435D"/>
    <w:rsid w:val="00D87E41"/>
    <w:rsid w:val="00D90CF2"/>
    <w:rsid w:val="00D91B17"/>
    <w:rsid w:val="00D93A94"/>
    <w:rsid w:val="00D949FD"/>
    <w:rsid w:val="00D94E3C"/>
    <w:rsid w:val="00D962DF"/>
    <w:rsid w:val="00D9636C"/>
    <w:rsid w:val="00DA02EC"/>
    <w:rsid w:val="00DB3525"/>
    <w:rsid w:val="00DB353A"/>
    <w:rsid w:val="00DB6657"/>
    <w:rsid w:val="00DB70B3"/>
    <w:rsid w:val="00DC58A7"/>
    <w:rsid w:val="00DD02A4"/>
    <w:rsid w:val="00DD04B2"/>
    <w:rsid w:val="00DD0A55"/>
    <w:rsid w:val="00DD25C2"/>
    <w:rsid w:val="00DD3C24"/>
    <w:rsid w:val="00DD40E4"/>
    <w:rsid w:val="00DD582B"/>
    <w:rsid w:val="00DE6A25"/>
    <w:rsid w:val="00DF26F6"/>
    <w:rsid w:val="00DF4166"/>
    <w:rsid w:val="00DF42D3"/>
    <w:rsid w:val="00DF63AA"/>
    <w:rsid w:val="00DF6FC2"/>
    <w:rsid w:val="00E013BE"/>
    <w:rsid w:val="00E02120"/>
    <w:rsid w:val="00E044E1"/>
    <w:rsid w:val="00E05AED"/>
    <w:rsid w:val="00E067B6"/>
    <w:rsid w:val="00E06CF1"/>
    <w:rsid w:val="00E10D21"/>
    <w:rsid w:val="00E149BC"/>
    <w:rsid w:val="00E205F3"/>
    <w:rsid w:val="00E22AAD"/>
    <w:rsid w:val="00E23A28"/>
    <w:rsid w:val="00E305AB"/>
    <w:rsid w:val="00E32235"/>
    <w:rsid w:val="00E348AA"/>
    <w:rsid w:val="00E35435"/>
    <w:rsid w:val="00E36B09"/>
    <w:rsid w:val="00E37D4E"/>
    <w:rsid w:val="00E411E5"/>
    <w:rsid w:val="00E42602"/>
    <w:rsid w:val="00E45650"/>
    <w:rsid w:val="00E46282"/>
    <w:rsid w:val="00E46C23"/>
    <w:rsid w:val="00E477EA"/>
    <w:rsid w:val="00E5112D"/>
    <w:rsid w:val="00E54B7B"/>
    <w:rsid w:val="00E55C4B"/>
    <w:rsid w:val="00E57D7C"/>
    <w:rsid w:val="00E57F3D"/>
    <w:rsid w:val="00E602D7"/>
    <w:rsid w:val="00E60B75"/>
    <w:rsid w:val="00E612F1"/>
    <w:rsid w:val="00E61C6C"/>
    <w:rsid w:val="00E62D47"/>
    <w:rsid w:val="00E659C9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8E"/>
    <w:rsid w:val="00EA2F45"/>
    <w:rsid w:val="00EA4646"/>
    <w:rsid w:val="00EA6422"/>
    <w:rsid w:val="00EA715E"/>
    <w:rsid w:val="00EB1A3F"/>
    <w:rsid w:val="00EB3C01"/>
    <w:rsid w:val="00EB4B7E"/>
    <w:rsid w:val="00EB6FF3"/>
    <w:rsid w:val="00EB7819"/>
    <w:rsid w:val="00EB7EEC"/>
    <w:rsid w:val="00EC2147"/>
    <w:rsid w:val="00EC2891"/>
    <w:rsid w:val="00EC4111"/>
    <w:rsid w:val="00EC6376"/>
    <w:rsid w:val="00EC68CB"/>
    <w:rsid w:val="00ED2346"/>
    <w:rsid w:val="00ED4C32"/>
    <w:rsid w:val="00ED6349"/>
    <w:rsid w:val="00EE00D4"/>
    <w:rsid w:val="00EE35B8"/>
    <w:rsid w:val="00EE5E5E"/>
    <w:rsid w:val="00EF06C9"/>
    <w:rsid w:val="00EF07BC"/>
    <w:rsid w:val="00EF1154"/>
    <w:rsid w:val="00EF1A10"/>
    <w:rsid w:val="00EF3EFA"/>
    <w:rsid w:val="00EF7457"/>
    <w:rsid w:val="00EF7925"/>
    <w:rsid w:val="00F0569D"/>
    <w:rsid w:val="00F14370"/>
    <w:rsid w:val="00F14D10"/>
    <w:rsid w:val="00F166CD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0470"/>
    <w:rsid w:val="00F515F0"/>
    <w:rsid w:val="00F52BC4"/>
    <w:rsid w:val="00F53DE0"/>
    <w:rsid w:val="00F603B4"/>
    <w:rsid w:val="00F60A94"/>
    <w:rsid w:val="00F60CA0"/>
    <w:rsid w:val="00F614AE"/>
    <w:rsid w:val="00F64793"/>
    <w:rsid w:val="00F67597"/>
    <w:rsid w:val="00F7133D"/>
    <w:rsid w:val="00F71836"/>
    <w:rsid w:val="00F7184E"/>
    <w:rsid w:val="00F728F5"/>
    <w:rsid w:val="00F72D41"/>
    <w:rsid w:val="00F73306"/>
    <w:rsid w:val="00F73B19"/>
    <w:rsid w:val="00F77103"/>
    <w:rsid w:val="00F771F6"/>
    <w:rsid w:val="00F80219"/>
    <w:rsid w:val="00F80334"/>
    <w:rsid w:val="00F80A4F"/>
    <w:rsid w:val="00F80C8D"/>
    <w:rsid w:val="00F8143A"/>
    <w:rsid w:val="00F836AC"/>
    <w:rsid w:val="00F838D5"/>
    <w:rsid w:val="00F84C80"/>
    <w:rsid w:val="00F85007"/>
    <w:rsid w:val="00F90BBA"/>
    <w:rsid w:val="00F941AE"/>
    <w:rsid w:val="00F94DCD"/>
    <w:rsid w:val="00F94E56"/>
    <w:rsid w:val="00F972AB"/>
    <w:rsid w:val="00F97FDA"/>
    <w:rsid w:val="00FA5B95"/>
    <w:rsid w:val="00FA6B44"/>
    <w:rsid w:val="00FB2535"/>
    <w:rsid w:val="00FB4537"/>
    <w:rsid w:val="00FC2BDD"/>
    <w:rsid w:val="00FC33C5"/>
    <w:rsid w:val="00FC5123"/>
    <w:rsid w:val="00FC6BD5"/>
    <w:rsid w:val="00FC7D8B"/>
    <w:rsid w:val="00FC7F95"/>
    <w:rsid w:val="00FD761A"/>
    <w:rsid w:val="00FE08A1"/>
    <w:rsid w:val="00FE1BDF"/>
    <w:rsid w:val="00FE3EB4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Bekezdsalapbettpusa"/>
    <w:rsid w:val="00785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785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arufsz@nebih.gov.h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nebih.gov.hu/-/kezdodik-az-adategyeztetes-a-tobb-tartasi-hellyel-rendelkezo-allattartok-szamara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enarufsz@nebih.gov.h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http://www.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F781F-9EA0-46F7-B50F-CD63A7C8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2639</CharactersWithSpaces>
  <SharedDoc>false</SharedDoc>
  <HLinks>
    <vt:vector size="24" baseType="variant">
      <vt:variant>
        <vt:i4>7340037</vt:i4>
      </vt:variant>
      <vt:variant>
        <vt:i4>0</vt:i4>
      </vt:variant>
      <vt:variant>
        <vt:i4>0</vt:i4>
      </vt:variant>
      <vt:variant>
        <vt:i4>5</vt:i4>
      </vt:variant>
      <vt:variant>
        <vt:lpwstr>http://bit.ly/sertespestis_roviden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4</cp:revision>
  <cp:lastPrinted>2020-05-12T14:30:00Z</cp:lastPrinted>
  <dcterms:created xsi:type="dcterms:W3CDTF">2020-05-13T13:42:00Z</dcterms:created>
  <dcterms:modified xsi:type="dcterms:W3CDTF">2020-05-13T15:18:00Z</dcterms:modified>
</cp:coreProperties>
</file>