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26" w:rsidRPr="0088247C" w:rsidRDefault="00735852" w:rsidP="0088247C">
      <w:pPr>
        <w:spacing w:before="360" w:after="240" w:line="240" w:lineRule="auto"/>
        <w:jc w:val="center"/>
        <w:rPr>
          <w:b/>
          <w:color w:val="000000"/>
          <w:sz w:val="34"/>
          <w:szCs w:val="34"/>
        </w:rPr>
      </w:pPr>
      <w:r w:rsidRPr="0088247C">
        <w:rPr>
          <w:rStyle w:val="Kiemels"/>
          <w:b/>
          <w:i w:val="0"/>
          <w:color w:val="000000"/>
          <w:sz w:val="34"/>
          <w:szCs w:val="34"/>
        </w:rPr>
        <w:t>Egy év</w:t>
      </w:r>
      <w:bookmarkStart w:id="0" w:name="_GoBack"/>
      <w:bookmarkEnd w:id="0"/>
      <w:r w:rsidRPr="0088247C">
        <w:rPr>
          <w:rStyle w:val="Kiemels"/>
          <w:b/>
          <w:i w:val="0"/>
          <w:color w:val="000000"/>
          <w:sz w:val="34"/>
          <w:szCs w:val="34"/>
        </w:rPr>
        <w:t>tized az élelmiszerlánc iránti bizalomért</w:t>
      </w:r>
    </w:p>
    <w:p w:rsidR="00765C26" w:rsidRPr="00765C26" w:rsidRDefault="00765C26" w:rsidP="00765C26">
      <w:pPr>
        <w:spacing w:after="0" w:line="240" w:lineRule="auto"/>
        <w:rPr>
          <w:color w:val="000000"/>
          <w:sz w:val="24"/>
          <w:szCs w:val="24"/>
        </w:rPr>
      </w:pPr>
      <w:r w:rsidRPr="00765C26">
        <w:rPr>
          <w:color w:val="000000"/>
          <w:sz w:val="24"/>
          <w:szCs w:val="24"/>
        </w:rPr>
        <w:t>​</w:t>
      </w:r>
    </w:p>
    <w:p w:rsidR="00735852" w:rsidRPr="00B7255C" w:rsidRDefault="00735852" w:rsidP="00735852">
      <w:pPr>
        <w:spacing w:after="0" w:line="240" w:lineRule="auto"/>
        <w:rPr>
          <w:b/>
          <w:sz w:val="24"/>
          <w:szCs w:val="24"/>
        </w:rPr>
      </w:pPr>
      <w:r w:rsidRPr="00B7255C">
        <w:rPr>
          <w:b/>
          <w:sz w:val="24"/>
          <w:szCs w:val="24"/>
        </w:rPr>
        <w:t xml:space="preserve">2022. március 15-én 10 éves lett a Nemzeti Élelmiszerlánc-biztonsági Hivatal (Nébih). Az évtizedes mérlegben </w:t>
      </w:r>
      <w:r w:rsidR="000177CC" w:rsidRPr="00B7255C">
        <w:rPr>
          <w:b/>
          <w:sz w:val="24"/>
          <w:szCs w:val="24"/>
        </w:rPr>
        <w:t xml:space="preserve">többek között </w:t>
      </w:r>
      <w:r w:rsidRPr="00B7255C">
        <w:rPr>
          <w:b/>
          <w:sz w:val="24"/>
          <w:szCs w:val="24"/>
        </w:rPr>
        <w:t>32,8 millió laboratóriumi vizsgálat, csaknem 600 ezer sikeres ellenőrzés</w:t>
      </w:r>
      <w:r w:rsidR="00854DDA" w:rsidRPr="00B7255C">
        <w:rPr>
          <w:b/>
          <w:sz w:val="24"/>
          <w:szCs w:val="24"/>
        </w:rPr>
        <w:t>, a gyermekektől a fiatal felnőttekig terjedő oktatási program elindítása</w:t>
      </w:r>
      <w:r w:rsidR="000177CC" w:rsidRPr="00B7255C">
        <w:rPr>
          <w:b/>
          <w:sz w:val="24"/>
          <w:szCs w:val="24"/>
        </w:rPr>
        <w:t xml:space="preserve"> </w:t>
      </w:r>
      <w:r w:rsidRPr="00B7255C">
        <w:rPr>
          <w:b/>
          <w:sz w:val="24"/>
          <w:szCs w:val="24"/>
        </w:rPr>
        <w:t>és a Kiváló Minőségű Élelmiszer-védjegyrendszer életre hívása szerepel. E néhány kiragadott eredmény talán nem szokványos módja az ünneplésnek, de mindenképpen a hazai élelmiszerlánc és a magyar vásárlók biztonsága érdekében végzett munka beszédes bizonyítéka.</w:t>
      </w:r>
    </w:p>
    <w:p w:rsidR="00765C26" w:rsidRPr="00B7255C" w:rsidRDefault="00765C26" w:rsidP="00765C26">
      <w:pPr>
        <w:spacing w:after="0" w:line="240" w:lineRule="auto"/>
        <w:rPr>
          <w:b/>
          <w:color w:val="000000"/>
          <w:sz w:val="24"/>
          <w:szCs w:val="24"/>
        </w:rPr>
      </w:pPr>
    </w:p>
    <w:p w:rsidR="00735852" w:rsidRPr="00B7255C" w:rsidRDefault="00735852" w:rsidP="00735852">
      <w:pPr>
        <w:spacing w:after="0" w:line="240" w:lineRule="auto"/>
        <w:rPr>
          <w:iCs/>
          <w:color w:val="000000"/>
          <w:sz w:val="24"/>
          <w:szCs w:val="24"/>
        </w:rPr>
      </w:pPr>
      <w:r w:rsidRPr="00B7255C">
        <w:rPr>
          <w:iCs/>
          <w:color w:val="000000"/>
          <w:sz w:val="24"/>
          <w:szCs w:val="24"/>
        </w:rPr>
        <w:t>Az élelmiszerlánc-szemlélet megjelenése és gyors térhódítása egy teljesen újfajta élelmiszerellenőrzési koncepció kialakítását tette indokolttá. Ez a szükséglet alapozta meg egy évtizede a Nébih, mint a teljes hazai élelmiszerláncot elérő, annak valamennyi kockázatát felügyelni képes, gyors, egységes és hatékony szervezet megalapítását.</w:t>
      </w:r>
    </w:p>
    <w:p w:rsidR="00735852" w:rsidRPr="00B7255C" w:rsidRDefault="00735852" w:rsidP="00735852">
      <w:pPr>
        <w:spacing w:after="0" w:line="240" w:lineRule="auto"/>
        <w:rPr>
          <w:iCs/>
          <w:color w:val="000000"/>
          <w:sz w:val="24"/>
          <w:szCs w:val="24"/>
        </w:rPr>
      </w:pPr>
    </w:p>
    <w:p w:rsidR="00735852" w:rsidRPr="00B7255C" w:rsidRDefault="00735852" w:rsidP="00735852">
      <w:pPr>
        <w:spacing w:after="0" w:line="240" w:lineRule="auto"/>
        <w:rPr>
          <w:iCs/>
          <w:color w:val="000000"/>
          <w:sz w:val="24"/>
          <w:szCs w:val="24"/>
        </w:rPr>
      </w:pPr>
      <w:r w:rsidRPr="00B7255C">
        <w:rPr>
          <w:iCs/>
          <w:color w:val="000000"/>
          <w:sz w:val="24"/>
          <w:szCs w:val="24"/>
        </w:rPr>
        <w:t>Amilyen hosszú és szerteágazó a termőföldtől az asztalig terjedő élelmiszerlánc, olyan nagyszámú és változatos szerepkört betöltő szakterület alkotja a Nébih-</w:t>
      </w:r>
      <w:proofErr w:type="spellStart"/>
      <w:r w:rsidRPr="00B7255C">
        <w:rPr>
          <w:iCs/>
          <w:color w:val="000000"/>
          <w:sz w:val="24"/>
          <w:szCs w:val="24"/>
        </w:rPr>
        <w:t>et</w:t>
      </w:r>
      <w:proofErr w:type="spellEnd"/>
      <w:r w:rsidRPr="00B7255C">
        <w:rPr>
          <w:iCs/>
          <w:color w:val="000000"/>
          <w:sz w:val="24"/>
          <w:szCs w:val="24"/>
        </w:rPr>
        <w:t>. Egy dolog azonban biztos: az élelmiszer bizalmi termék, és a Nébih valamennyi szakembere a lánc minden elemében ennek a bizalomnak a fenntartásáért dolgozik.</w:t>
      </w:r>
    </w:p>
    <w:p w:rsidR="008F475D" w:rsidRPr="00B7255C" w:rsidRDefault="008F475D" w:rsidP="00735852">
      <w:pPr>
        <w:spacing w:after="0" w:line="240" w:lineRule="auto"/>
        <w:rPr>
          <w:iCs/>
          <w:color w:val="000000"/>
          <w:sz w:val="24"/>
          <w:szCs w:val="24"/>
        </w:rPr>
      </w:pPr>
    </w:p>
    <w:p w:rsidR="00735852" w:rsidRPr="00B7255C" w:rsidRDefault="00735852" w:rsidP="00735852">
      <w:pPr>
        <w:spacing w:after="0" w:line="240" w:lineRule="auto"/>
        <w:rPr>
          <w:iCs/>
          <w:color w:val="000000"/>
          <w:sz w:val="24"/>
          <w:szCs w:val="24"/>
        </w:rPr>
      </w:pPr>
      <w:r w:rsidRPr="00B7255C">
        <w:rPr>
          <w:i/>
          <w:iCs/>
          <w:color w:val="000000"/>
          <w:sz w:val="24"/>
          <w:szCs w:val="24"/>
        </w:rPr>
        <w:t>A teljesség igénye nélkül mérleget vonva a mögöttünk álló 10 év eredményeiről:</w:t>
      </w:r>
    </w:p>
    <w:p w:rsidR="00735852" w:rsidRPr="00B7255C" w:rsidRDefault="00735852" w:rsidP="00735852">
      <w:pPr>
        <w:numPr>
          <w:ilvl w:val="0"/>
          <w:numId w:val="17"/>
        </w:numPr>
        <w:spacing w:after="0" w:line="240" w:lineRule="auto"/>
        <w:rPr>
          <w:iCs/>
          <w:color w:val="000000"/>
          <w:sz w:val="24"/>
          <w:szCs w:val="24"/>
        </w:rPr>
      </w:pPr>
      <w:r w:rsidRPr="00B7255C">
        <w:rPr>
          <w:iCs/>
          <w:color w:val="000000"/>
          <w:sz w:val="24"/>
          <w:szCs w:val="24"/>
        </w:rPr>
        <w:t>Új alapokra helyeztük és megszilárdítottuk az élelmiszerlánc felügyeletét.</w:t>
      </w:r>
    </w:p>
    <w:p w:rsidR="00735852" w:rsidRPr="00B7255C" w:rsidRDefault="00735852" w:rsidP="00735852">
      <w:pPr>
        <w:numPr>
          <w:ilvl w:val="0"/>
          <w:numId w:val="17"/>
        </w:numPr>
        <w:spacing w:after="0" w:line="240" w:lineRule="auto"/>
        <w:rPr>
          <w:iCs/>
          <w:color w:val="000000"/>
          <w:sz w:val="24"/>
          <w:szCs w:val="24"/>
        </w:rPr>
      </w:pPr>
      <w:r w:rsidRPr="00B7255C">
        <w:rPr>
          <w:iCs/>
          <w:color w:val="000000"/>
          <w:sz w:val="24"/>
          <w:szCs w:val="24"/>
        </w:rPr>
        <w:t>A mindig változó kihívásokra reagálva innovatív ellenőrzési funkciókat vezettünk be.</w:t>
      </w:r>
    </w:p>
    <w:p w:rsidR="00735852" w:rsidRPr="00B7255C" w:rsidRDefault="00735852" w:rsidP="00735852">
      <w:pPr>
        <w:numPr>
          <w:ilvl w:val="0"/>
          <w:numId w:val="17"/>
        </w:numPr>
        <w:spacing w:after="0" w:line="240" w:lineRule="auto"/>
        <w:rPr>
          <w:iCs/>
          <w:color w:val="000000"/>
          <w:sz w:val="24"/>
          <w:szCs w:val="24"/>
        </w:rPr>
      </w:pPr>
      <w:r w:rsidRPr="00B7255C">
        <w:rPr>
          <w:iCs/>
          <w:color w:val="000000"/>
          <w:sz w:val="24"/>
          <w:szCs w:val="24"/>
        </w:rPr>
        <w:t>Évről évre bővítettük informatikai rendszereinket és az ügyfélbarát, elektronikus ügyintézési lehetőségeket.</w:t>
      </w:r>
    </w:p>
    <w:p w:rsidR="00735852" w:rsidRPr="00B7255C" w:rsidRDefault="00735852" w:rsidP="00735852">
      <w:pPr>
        <w:numPr>
          <w:ilvl w:val="0"/>
          <w:numId w:val="17"/>
        </w:numPr>
        <w:spacing w:after="0" w:line="240" w:lineRule="auto"/>
        <w:rPr>
          <w:iCs/>
          <w:color w:val="000000"/>
          <w:sz w:val="24"/>
          <w:szCs w:val="24"/>
        </w:rPr>
      </w:pPr>
      <w:r w:rsidRPr="00B7255C">
        <w:rPr>
          <w:iCs/>
          <w:color w:val="000000"/>
          <w:sz w:val="24"/>
          <w:szCs w:val="24"/>
        </w:rPr>
        <w:t>5.177 kiemelt ellenőrzést folytattunk az illegális élelmiszerlánc-események felderítése, az élelmiszerlánc-termékekkel kapcsolatos visszaélések megakadályozása, a feketegazdaság visszaszorítása érdekében.</w:t>
      </w:r>
    </w:p>
    <w:p w:rsidR="00854DDA" w:rsidRPr="00B7255C" w:rsidRDefault="00854DDA" w:rsidP="00735852">
      <w:pPr>
        <w:numPr>
          <w:ilvl w:val="0"/>
          <w:numId w:val="17"/>
        </w:numPr>
        <w:spacing w:after="0" w:line="240" w:lineRule="auto"/>
        <w:rPr>
          <w:iCs/>
          <w:color w:val="000000"/>
          <w:sz w:val="24"/>
          <w:szCs w:val="24"/>
        </w:rPr>
      </w:pPr>
      <w:r w:rsidRPr="00B7255C">
        <w:rPr>
          <w:iCs/>
          <w:color w:val="000000"/>
          <w:sz w:val="24"/>
          <w:szCs w:val="24"/>
        </w:rPr>
        <w:t>Több mint 18 ezer tonna kifogásolt élelmiszert és takarmányt semmisíttettünk meg</w:t>
      </w:r>
      <w:r w:rsidR="000177CC" w:rsidRPr="00B7255C">
        <w:rPr>
          <w:iCs/>
          <w:color w:val="000000"/>
          <w:sz w:val="24"/>
          <w:szCs w:val="24"/>
        </w:rPr>
        <w:t xml:space="preserve"> és </w:t>
      </w:r>
      <w:r w:rsidR="003C0239" w:rsidRPr="00B7255C">
        <w:rPr>
          <w:iCs/>
          <w:color w:val="000000"/>
          <w:sz w:val="24"/>
          <w:szCs w:val="24"/>
        </w:rPr>
        <w:t xml:space="preserve">mintegy 12 milliárd forint bírságot szabtunk ki </w:t>
      </w:r>
      <w:r w:rsidRPr="00B7255C">
        <w:rPr>
          <w:iCs/>
          <w:color w:val="000000"/>
          <w:sz w:val="24"/>
          <w:szCs w:val="24"/>
        </w:rPr>
        <w:t>a területi szakemberekkel közösen.</w:t>
      </w:r>
    </w:p>
    <w:p w:rsidR="00107F43" w:rsidRPr="00B7255C" w:rsidRDefault="00107F43" w:rsidP="00107F43">
      <w:pPr>
        <w:numPr>
          <w:ilvl w:val="0"/>
          <w:numId w:val="17"/>
        </w:numPr>
        <w:spacing w:after="0" w:line="240" w:lineRule="auto"/>
        <w:rPr>
          <w:iCs/>
          <w:color w:val="000000"/>
          <w:sz w:val="24"/>
          <w:szCs w:val="24"/>
        </w:rPr>
      </w:pPr>
      <w:r w:rsidRPr="00B7255C">
        <w:rPr>
          <w:iCs/>
          <w:color w:val="000000"/>
          <w:sz w:val="24"/>
          <w:szCs w:val="24"/>
        </w:rPr>
        <w:t>Jelentős eredmény az állategészségügy területén, hogy hét állatbetegség esetében az EU vagy a Nemzetközi Állatjárványügyi Hivatal (OIE) által hivatalosan elismert mentességet szereztünk. Mindez számottevően javítja mind szakmai, mind gazdasági szempontból a magyar állattartás helyzetét.</w:t>
      </w:r>
    </w:p>
    <w:p w:rsidR="00735852" w:rsidRPr="00B7255C" w:rsidRDefault="00735852" w:rsidP="00735852">
      <w:pPr>
        <w:numPr>
          <w:ilvl w:val="0"/>
          <w:numId w:val="17"/>
        </w:numPr>
        <w:spacing w:after="0" w:line="240" w:lineRule="auto"/>
        <w:rPr>
          <w:iCs/>
          <w:color w:val="000000"/>
          <w:sz w:val="24"/>
          <w:szCs w:val="24"/>
        </w:rPr>
      </w:pPr>
      <w:r w:rsidRPr="00B7255C">
        <w:rPr>
          <w:iCs/>
          <w:color w:val="000000"/>
          <w:sz w:val="24"/>
          <w:szCs w:val="24"/>
        </w:rPr>
        <w:t>A tisztességtelen forgalmazói magatartás kiszűrésére irányuló ellenőrzéseink mintegy 200 esetben tártak fel jogsértést. A jogerősen kiszabott és befizetett bírságok összege az elmúlt 10 évben meghaladta az 1,5 milliárd forintot.</w:t>
      </w:r>
      <w:r w:rsidR="003C0239" w:rsidRPr="00B7255C">
        <w:rPr>
          <w:iCs/>
          <w:color w:val="000000"/>
          <w:sz w:val="24"/>
          <w:szCs w:val="24"/>
        </w:rPr>
        <w:t xml:space="preserve"> Következetes és kitartó hatósági fellépésünk eredményeként a magyar beszállítók alkupozíciója jelentősen javult a kiskereskedelmi láncokkal szemben.   </w:t>
      </w:r>
    </w:p>
    <w:p w:rsidR="00735852" w:rsidRPr="00735852" w:rsidRDefault="00735852" w:rsidP="00735852">
      <w:pPr>
        <w:numPr>
          <w:ilvl w:val="0"/>
          <w:numId w:val="17"/>
        </w:numPr>
        <w:spacing w:after="0" w:line="240" w:lineRule="auto"/>
        <w:rPr>
          <w:iCs/>
          <w:color w:val="000000"/>
          <w:sz w:val="24"/>
          <w:szCs w:val="24"/>
        </w:rPr>
      </w:pPr>
      <w:r w:rsidRPr="00B7255C">
        <w:rPr>
          <w:iCs/>
          <w:color w:val="000000"/>
          <w:sz w:val="24"/>
          <w:szCs w:val="24"/>
        </w:rPr>
        <w:t>Az EU-s tagállamok közül elsőként megteremtettük</w:t>
      </w:r>
      <w:r w:rsidRPr="00735852">
        <w:rPr>
          <w:iCs/>
          <w:color w:val="000000"/>
          <w:sz w:val="24"/>
          <w:szCs w:val="24"/>
        </w:rPr>
        <w:t xml:space="preserve"> annak lehetőségét, hogy a rászorulókhoz kerüljenek a faanyagterméklánc-felügyeleti (EUTR) ellenőrzések során elkobzott fatermékek.</w:t>
      </w:r>
    </w:p>
    <w:p w:rsidR="00735852" w:rsidRPr="00735852" w:rsidRDefault="00735852" w:rsidP="00735852">
      <w:pPr>
        <w:numPr>
          <w:ilvl w:val="0"/>
          <w:numId w:val="17"/>
        </w:numPr>
        <w:spacing w:after="0" w:line="240" w:lineRule="auto"/>
        <w:rPr>
          <w:iCs/>
          <w:color w:val="000000"/>
          <w:sz w:val="24"/>
          <w:szCs w:val="24"/>
        </w:rPr>
      </w:pPr>
      <w:r w:rsidRPr="00735852">
        <w:rPr>
          <w:iCs/>
          <w:color w:val="000000"/>
          <w:sz w:val="24"/>
          <w:szCs w:val="24"/>
        </w:rPr>
        <w:t>Szakszerűen, gyorsan kezeltük a hazánkat is érintő „élelmiszerbotrányokat” és a határon átívelő riasztásokat, folyamatosan frissülő termékvisszahívás adatbázist működtetünk a fogyasztók egészségének, biztonságának védelme érdekében.</w:t>
      </w:r>
    </w:p>
    <w:p w:rsidR="00735852" w:rsidRPr="00735852" w:rsidRDefault="00735852" w:rsidP="00735852">
      <w:pPr>
        <w:numPr>
          <w:ilvl w:val="0"/>
          <w:numId w:val="17"/>
        </w:numPr>
        <w:spacing w:after="0" w:line="240" w:lineRule="auto"/>
        <w:rPr>
          <w:iCs/>
          <w:color w:val="000000"/>
          <w:sz w:val="24"/>
          <w:szCs w:val="24"/>
        </w:rPr>
      </w:pPr>
      <w:r w:rsidRPr="00735852">
        <w:rPr>
          <w:iCs/>
          <w:color w:val="000000"/>
          <w:sz w:val="24"/>
          <w:szCs w:val="24"/>
        </w:rPr>
        <w:t xml:space="preserve">Felhívtuk a figyelmet a kettős minőség tisztességtelen gyakorlatának létezésére, amelynek kapcsán az elmúlt években több mint 300 terméket vizsgáltunk. Ezek eredményei alapján az élelmiszeripari szereplők számára és bevonásával a jelenség kezelését segítő operatív útmutató összeállításán dolgozunk. </w:t>
      </w:r>
    </w:p>
    <w:p w:rsidR="00735852" w:rsidRPr="00735852" w:rsidRDefault="00735852" w:rsidP="00735852">
      <w:pPr>
        <w:numPr>
          <w:ilvl w:val="0"/>
          <w:numId w:val="17"/>
        </w:numPr>
        <w:spacing w:after="0" w:line="240" w:lineRule="auto"/>
        <w:rPr>
          <w:iCs/>
          <w:color w:val="000000"/>
          <w:sz w:val="24"/>
          <w:szCs w:val="24"/>
        </w:rPr>
      </w:pPr>
      <w:r w:rsidRPr="00735852">
        <w:rPr>
          <w:iCs/>
          <w:color w:val="000000"/>
          <w:sz w:val="24"/>
          <w:szCs w:val="24"/>
        </w:rPr>
        <w:t xml:space="preserve">A Nébih </w:t>
      </w:r>
      <w:proofErr w:type="gramStart"/>
      <w:r w:rsidRPr="00735852">
        <w:rPr>
          <w:iCs/>
          <w:color w:val="000000"/>
          <w:sz w:val="24"/>
          <w:szCs w:val="24"/>
        </w:rPr>
        <w:t>non-stop</w:t>
      </w:r>
      <w:proofErr w:type="gramEnd"/>
      <w:r w:rsidRPr="00735852">
        <w:rPr>
          <w:iCs/>
          <w:color w:val="000000"/>
          <w:sz w:val="24"/>
          <w:szCs w:val="24"/>
        </w:rPr>
        <w:t xml:space="preserve"> működő </w:t>
      </w:r>
      <w:proofErr w:type="spellStart"/>
      <w:r w:rsidRPr="00735852">
        <w:rPr>
          <w:iCs/>
          <w:color w:val="000000"/>
          <w:sz w:val="24"/>
          <w:szCs w:val="24"/>
        </w:rPr>
        <w:t>ZöldSzáma</w:t>
      </w:r>
      <w:proofErr w:type="spellEnd"/>
      <w:r w:rsidRPr="00735852">
        <w:rPr>
          <w:iCs/>
          <w:color w:val="000000"/>
          <w:sz w:val="24"/>
          <w:szCs w:val="24"/>
        </w:rPr>
        <w:t xml:space="preserve"> több mint 16 ezer közérdekű bejelentést, élelmiszerbiztonsági panaszt kezelt vagy irányított tovább az illetékes hatósághoz.</w:t>
      </w:r>
    </w:p>
    <w:p w:rsidR="00735852" w:rsidRPr="00735852" w:rsidRDefault="00735852" w:rsidP="00735852">
      <w:pPr>
        <w:spacing w:after="0" w:line="240" w:lineRule="auto"/>
        <w:rPr>
          <w:iCs/>
          <w:color w:val="000000"/>
          <w:sz w:val="24"/>
          <w:szCs w:val="24"/>
        </w:rPr>
      </w:pPr>
    </w:p>
    <w:p w:rsidR="00735852" w:rsidRPr="00735852" w:rsidRDefault="00735852" w:rsidP="00735852">
      <w:pPr>
        <w:spacing w:after="0" w:line="240" w:lineRule="auto"/>
        <w:rPr>
          <w:iCs/>
          <w:color w:val="000000"/>
          <w:sz w:val="24"/>
          <w:szCs w:val="24"/>
        </w:rPr>
      </w:pPr>
      <w:r w:rsidRPr="00735852">
        <w:rPr>
          <w:i/>
          <w:iCs/>
          <w:color w:val="000000"/>
          <w:sz w:val="24"/>
          <w:szCs w:val="24"/>
        </w:rPr>
        <w:lastRenderedPageBreak/>
        <w:t>A közigazgatási szereplők közül talán elsőként nyitottunk egy újszerű, a lakosságot partnernek tekintő kommunikáció irányába:</w:t>
      </w:r>
    </w:p>
    <w:p w:rsidR="00735852" w:rsidRPr="00735852" w:rsidRDefault="00735852" w:rsidP="00735852">
      <w:pPr>
        <w:numPr>
          <w:ilvl w:val="0"/>
          <w:numId w:val="17"/>
        </w:numPr>
        <w:spacing w:after="0" w:line="240" w:lineRule="auto"/>
        <w:rPr>
          <w:iCs/>
          <w:color w:val="000000"/>
          <w:sz w:val="24"/>
          <w:szCs w:val="24"/>
        </w:rPr>
      </w:pPr>
      <w:r w:rsidRPr="00735852">
        <w:rPr>
          <w:iCs/>
          <w:color w:val="000000"/>
          <w:sz w:val="24"/>
          <w:szCs w:val="24"/>
        </w:rPr>
        <w:t>Már 2013-ban elindítottuk az alapvető élelmiszerbiztonsági ismeretekkel, a megfelelő konyhatechnológiai módszerekkel és a biztonságos ételkészítéssel foglalkozó Ételt csak okosan! kampányt.</w:t>
      </w:r>
    </w:p>
    <w:p w:rsidR="00735852" w:rsidRPr="00735852" w:rsidRDefault="00735852" w:rsidP="00735852">
      <w:pPr>
        <w:numPr>
          <w:ilvl w:val="0"/>
          <w:numId w:val="17"/>
        </w:numPr>
        <w:spacing w:after="0" w:line="240" w:lineRule="auto"/>
        <w:rPr>
          <w:iCs/>
          <w:color w:val="000000"/>
          <w:sz w:val="24"/>
          <w:szCs w:val="24"/>
        </w:rPr>
      </w:pPr>
      <w:r w:rsidRPr="00735852">
        <w:rPr>
          <w:iCs/>
          <w:color w:val="000000"/>
          <w:sz w:val="24"/>
          <w:szCs w:val="24"/>
        </w:rPr>
        <w:t>Az élelmiszerbiztonság mellé zászlónkra tűztük a minőség és fenntarthatóság témáját. A tudatos vásárló ezen alapvető elvárásai mentén létrehoztuk a Kiváló Minőségű Élelmiszer-védjegyrendszert.</w:t>
      </w:r>
    </w:p>
    <w:p w:rsidR="00735852" w:rsidRPr="00735852" w:rsidRDefault="00735852" w:rsidP="00735852">
      <w:pPr>
        <w:numPr>
          <w:ilvl w:val="0"/>
          <w:numId w:val="17"/>
        </w:numPr>
        <w:spacing w:after="0" w:line="240" w:lineRule="auto"/>
        <w:rPr>
          <w:iCs/>
          <w:color w:val="000000"/>
          <w:sz w:val="24"/>
          <w:szCs w:val="24"/>
        </w:rPr>
      </w:pPr>
      <w:r w:rsidRPr="00735852">
        <w:rPr>
          <w:iCs/>
          <w:color w:val="000000"/>
          <w:sz w:val="24"/>
          <w:szCs w:val="24"/>
        </w:rPr>
        <w:t>Önálló termékteszt programunk, a Szupermenta 2014 óta 91 termékkör (1.900 termék) teljeskörű vizsgálatát végezte el a feldolgozott élelmiszerektől kezdve, az alkoholos italokon és az állatgyógyászati készítményeken át, egészen a fűmagokig.</w:t>
      </w:r>
    </w:p>
    <w:p w:rsidR="00735852" w:rsidRPr="00735852" w:rsidRDefault="00735852" w:rsidP="00735852">
      <w:pPr>
        <w:numPr>
          <w:ilvl w:val="0"/>
          <w:numId w:val="17"/>
        </w:numPr>
        <w:spacing w:after="0" w:line="240" w:lineRule="auto"/>
        <w:rPr>
          <w:iCs/>
          <w:color w:val="000000"/>
          <w:sz w:val="24"/>
          <w:szCs w:val="24"/>
        </w:rPr>
      </w:pPr>
      <w:r w:rsidRPr="00735852">
        <w:rPr>
          <w:iCs/>
          <w:color w:val="000000"/>
          <w:sz w:val="24"/>
          <w:szCs w:val="24"/>
        </w:rPr>
        <w:t>A Maradék nélkül program révén küzdünk az élelmiszerpazarlás visszaszorításáért.</w:t>
      </w:r>
    </w:p>
    <w:p w:rsidR="00735852" w:rsidRPr="00735852" w:rsidRDefault="00735852" w:rsidP="00735852">
      <w:pPr>
        <w:numPr>
          <w:ilvl w:val="0"/>
          <w:numId w:val="17"/>
        </w:numPr>
        <w:spacing w:after="0" w:line="240" w:lineRule="auto"/>
        <w:rPr>
          <w:iCs/>
          <w:color w:val="000000"/>
          <w:sz w:val="24"/>
          <w:szCs w:val="24"/>
        </w:rPr>
      </w:pPr>
      <w:r w:rsidRPr="00735852">
        <w:rPr>
          <w:iCs/>
          <w:color w:val="000000"/>
          <w:sz w:val="24"/>
          <w:szCs w:val="24"/>
        </w:rPr>
        <w:t>Számos szemléletformáló programunk mellett elindítottuk oktatási programunkat is a gyermekektől a fiatal felnőttekig terjedő korosztályok számára.</w:t>
      </w:r>
    </w:p>
    <w:p w:rsidR="00735852" w:rsidRPr="00735852" w:rsidRDefault="00735852" w:rsidP="00735852">
      <w:pPr>
        <w:spacing w:after="0" w:line="240" w:lineRule="auto"/>
        <w:rPr>
          <w:iCs/>
          <w:color w:val="000000"/>
          <w:sz w:val="24"/>
          <w:szCs w:val="24"/>
        </w:rPr>
      </w:pPr>
    </w:p>
    <w:p w:rsidR="00735852" w:rsidRPr="00735852" w:rsidRDefault="00735852" w:rsidP="00735852">
      <w:pPr>
        <w:spacing w:after="0" w:line="240" w:lineRule="auto"/>
        <w:rPr>
          <w:iCs/>
          <w:color w:val="000000"/>
          <w:sz w:val="24"/>
          <w:szCs w:val="24"/>
        </w:rPr>
      </w:pPr>
      <w:r w:rsidRPr="00735852">
        <w:rPr>
          <w:iCs/>
          <w:color w:val="000000"/>
          <w:sz w:val="24"/>
          <w:szCs w:val="24"/>
        </w:rPr>
        <w:t xml:space="preserve">Felkészült szakembereink ügyelnek a jogszerűségre úgy a horgásztavak, természetes vizek mentén, mint a termelői piacokon, a faanyag-kereskedelem szegmensében, a </w:t>
      </w:r>
      <w:proofErr w:type="spellStart"/>
      <w:r w:rsidRPr="00735852">
        <w:rPr>
          <w:iCs/>
          <w:color w:val="000000"/>
          <w:sz w:val="24"/>
          <w:szCs w:val="24"/>
        </w:rPr>
        <w:t>bioüzemanyag</w:t>
      </w:r>
      <w:proofErr w:type="spellEnd"/>
      <w:r w:rsidRPr="00735852">
        <w:rPr>
          <w:iCs/>
          <w:color w:val="000000"/>
          <w:sz w:val="24"/>
          <w:szCs w:val="24"/>
        </w:rPr>
        <w:t>-termelési értékláncban, az állat- és növényegészségügy vagy éppen a kertészeti szaporítóanyagok tekintetében. A Nébih jelenlétére ma már nem csak fizikai értelemben lehet és kell számítani, de egyre nagyobb hatékonysággal ér el a „karunk” a virtuális térben – webáruházak, online hirdetések mögött – megbúvó csalókig.</w:t>
      </w:r>
    </w:p>
    <w:p w:rsidR="00735852" w:rsidRPr="00735852" w:rsidRDefault="00735852" w:rsidP="00735852">
      <w:pPr>
        <w:spacing w:after="0" w:line="240" w:lineRule="auto"/>
        <w:rPr>
          <w:iCs/>
          <w:color w:val="000000"/>
          <w:sz w:val="24"/>
          <w:szCs w:val="24"/>
        </w:rPr>
      </w:pPr>
    </w:p>
    <w:p w:rsidR="00765C26" w:rsidRDefault="00735852" w:rsidP="00765C26">
      <w:pPr>
        <w:spacing w:after="0" w:line="240" w:lineRule="auto"/>
        <w:rPr>
          <w:iCs/>
          <w:color w:val="000000"/>
          <w:sz w:val="24"/>
          <w:szCs w:val="24"/>
        </w:rPr>
      </w:pPr>
      <w:r w:rsidRPr="00735852">
        <w:rPr>
          <w:iCs/>
          <w:color w:val="000000"/>
          <w:sz w:val="24"/>
          <w:szCs w:val="24"/>
        </w:rPr>
        <w:t>Az elmúlt egy évtized eredményeinek szakterületekre lebontott áttekintése alábbi összefoglalónkban olvasható:</w:t>
      </w:r>
      <w:r w:rsidR="00D035A6">
        <w:rPr>
          <w:iCs/>
          <w:color w:val="000000"/>
          <w:sz w:val="24"/>
          <w:szCs w:val="24"/>
        </w:rPr>
        <w:t xml:space="preserve"> </w:t>
      </w:r>
      <w:hyperlink r:id="rId11" w:history="1">
        <w:r w:rsidR="00D035A6" w:rsidRPr="005E30FC">
          <w:rPr>
            <w:rStyle w:val="Hiperhivatkozs"/>
            <w:iCs/>
            <w:sz w:val="24"/>
            <w:szCs w:val="24"/>
          </w:rPr>
          <w:t>https://portal.nebih.gov.hu/documents/10182/21442/Nebih_10+eves+osszefoglalo.pdf/</w:t>
        </w:r>
      </w:hyperlink>
      <w:r w:rsidR="00D035A6">
        <w:rPr>
          <w:iCs/>
          <w:color w:val="000000"/>
          <w:sz w:val="24"/>
          <w:szCs w:val="24"/>
        </w:rPr>
        <w:t xml:space="preserve"> </w:t>
      </w:r>
    </w:p>
    <w:p w:rsidR="00765C26" w:rsidRDefault="00765C26" w:rsidP="00765C26">
      <w:pPr>
        <w:spacing w:after="0" w:line="240" w:lineRule="auto"/>
        <w:rPr>
          <w:iCs/>
          <w:color w:val="000000"/>
          <w:sz w:val="24"/>
          <w:szCs w:val="24"/>
        </w:rPr>
      </w:pPr>
    </w:p>
    <w:p w:rsidR="0088247C" w:rsidRDefault="0088247C" w:rsidP="00765C26">
      <w:pPr>
        <w:spacing w:after="0" w:line="240" w:lineRule="auto"/>
        <w:rPr>
          <w:iCs/>
          <w:color w:val="000000"/>
          <w:sz w:val="24"/>
          <w:szCs w:val="24"/>
        </w:rPr>
      </w:pPr>
    </w:p>
    <w:p w:rsidR="00765C26" w:rsidRPr="0093016E" w:rsidRDefault="00765C26" w:rsidP="00765C26">
      <w:pPr>
        <w:spacing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93016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március </w:t>
      </w:r>
      <w:r w:rsidR="00735852">
        <w:rPr>
          <w:sz w:val="24"/>
          <w:szCs w:val="24"/>
        </w:rPr>
        <w:t>16</w:t>
      </w:r>
      <w:r>
        <w:rPr>
          <w:sz w:val="24"/>
          <w:szCs w:val="24"/>
        </w:rPr>
        <w:t>.</w:t>
      </w:r>
    </w:p>
    <w:p w:rsidR="00765C26" w:rsidRPr="0093016E" w:rsidRDefault="00765C26" w:rsidP="00765C26">
      <w:pPr>
        <w:spacing w:after="0" w:line="240" w:lineRule="auto"/>
        <w:jc w:val="right"/>
        <w:rPr>
          <w:sz w:val="24"/>
          <w:szCs w:val="24"/>
        </w:rPr>
      </w:pPr>
    </w:p>
    <w:p w:rsidR="00062871" w:rsidRDefault="00765C26" w:rsidP="00735852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sectPr w:rsidR="00062871" w:rsidSect="00735852">
      <w:head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720" w:left="720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A77" w:rsidRDefault="00382A77" w:rsidP="00D37AC1">
      <w:pPr>
        <w:spacing w:after="0" w:line="240" w:lineRule="auto"/>
      </w:pPr>
      <w:r>
        <w:separator/>
      </w:r>
    </w:p>
  </w:endnote>
  <w:endnote w:type="continuationSeparator" w:id="0">
    <w:p w:rsidR="00382A77" w:rsidRDefault="00382A77" w:rsidP="00D37AC1">
      <w:pPr>
        <w:spacing w:after="0" w:line="240" w:lineRule="auto"/>
      </w:pPr>
      <w:r>
        <w:continuationSeparator/>
      </w:r>
    </w:p>
  </w:endnote>
  <w:endnote w:type="continuationNotice" w:id="1">
    <w:p w:rsidR="00382A77" w:rsidRDefault="00382A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A77" w:rsidRDefault="00382A77" w:rsidP="00D37AC1">
      <w:pPr>
        <w:spacing w:after="0" w:line="240" w:lineRule="auto"/>
      </w:pPr>
      <w:r>
        <w:separator/>
      </w:r>
    </w:p>
  </w:footnote>
  <w:footnote w:type="continuationSeparator" w:id="0">
    <w:p w:rsidR="00382A77" w:rsidRDefault="00382A77" w:rsidP="00D37AC1">
      <w:pPr>
        <w:spacing w:after="0" w:line="240" w:lineRule="auto"/>
      </w:pPr>
      <w:r>
        <w:continuationSeparator/>
      </w:r>
    </w:p>
  </w:footnote>
  <w:footnote w:type="continuationNotice" w:id="1">
    <w:p w:rsidR="00382A77" w:rsidRDefault="00382A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98" w:rsidRDefault="00555F98" w:rsidP="00735852">
    <w:pPr>
      <w:pStyle w:val="lfej"/>
      <w:ind w:left="-567"/>
    </w:pPr>
    <w:r w:rsidRPr="00555F98">
      <w:rPr>
        <w:noProof/>
        <w:lang w:eastAsia="hu-HU"/>
      </w:rPr>
      <w:drawing>
        <wp:inline distT="0" distB="0" distL="0" distR="0">
          <wp:extent cx="7401669" cy="736270"/>
          <wp:effectExtent l="0" t="0" r="0" b="6985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9491" cy="744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6E37"/>
    <w:multiLevelType w:val="hybridMultilevel"/>
    <w:tmpl w:val="192C29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7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177CC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2F43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14A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3DDA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61EA"/>
    <w:rsid w:val="00107164"/>
    <w:rsid w:val="00107F43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08E2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71B"/>
    <w:rsid w:val="00375867"/>
    <w:rsid w:val="00375A9A"/>
    <w:rsid w:val="003774A1"/>
    <w:rsid w:val="00377E38"/>
    <w:rsid w:val="00380F5C"/>
    <w:rsid w:val="00381ABA"/>
    <w:rsid w:val="00381E00"/>
    <w:rsid w:val="003828A1"/>
    <w:rsid w:val="00382A77"/>
    <w:rsid w:val="003839F7"/>
    <w:rsid w:val="00383D56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0239"/>
    <w:rsid w:val="003C4460"/>
    <w:rsid w:val="003C5AB7"/>
    <w:rsid w:val="003C7BDD"/>
    <w:rsid w:val="003D2DB0"/>
    <w:rsid w:val="003D5DAD"/>
    <w:rsid w:val="003D6ABE"/>
    <w:rsid w:val="003D6F19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0B56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2C0A"/>
    <w:rsid w:val="004548A4"/>
    <w:rsid w:val="00455F77"/>
    <w:rsid w:val="0045623F"/>
    <w:rsid w:val="00456A9C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21E8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3E2B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15"/>
    <w:rsid w:val="0053133B"/>
    <w:rsid w:val="0053324E"/>
    <w:rsid w:val="005348B8"/>
    <w:rsid w:val="00534F17"/>
    <w:rsid w:val="005401E3"/>
    <w:rsid w:val="00545A88"/>
    <w:rsid w:val="00545CF4"/>
    <w:rsid w:val="005470A0"/>
    <w:rsid w:val="00550A1C"/>
    <w:rsid w:val="0055162E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B5A0D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4D6F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585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5C26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625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4DD0"/>
    <w:rsid w:val="0080571E"/>
    <w:rsid w:val="00805ACA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47F3C"/>
    <w:rsid w:val="00854DDA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247C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8F475D"/>
    <w:rsid w:val="0090315E"/>
    <w:rsid w:val="00906D8D"/>
    <w:rsid w:val="00910D66"/>
    <w:rsid w:val="009120D1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67768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05A2"/>
    <w:rsid w:val="00992656"/>
    <w:rsid w:val="009932D8"/>
    <w:rsid w:val="00996AD1"/>
    <w:rsid w:val="00997F69"/>
    <w:rsid w:val="009A0C78"/>
    <w:rsid w:val="009A3A78"/>
    <w:rsid w:val="009A646F"/>
    <w:rsid w:val="009B02DA"/>
    <w:rsid w:val="009B1138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7255C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538B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4EAF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35A6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4FDD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66094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2B46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5997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1B5978"/>
  <w15:docId w15:val="{99F8C4DB-987D-4980-BAF7-772C6ED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967768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765C26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DC4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documents/10182/21442/Nebih_10+eves+osszefoglalo.pdf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80F3-DE30-4160-9865-EBE2479876EE}">
  <ds:schemaRefs>
    <ds:schemaRef ds:uri="91fd1d77-cbd7-43e5-b493-64bd350b8ad7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1e43418-51b9-4e0d-8270-1d96a4c55ed3"/>
  </ds:schemaRefs>
</ds:datastoreItem>
</file>

<file path=customXml/itemProps2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851AFF-2D59-403B-9298-AC7247E7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4683</Characters>
  <Application>Microsoft Office Word</Application>
  <DocSecurity>0</DocSecurity>
  <Lines>99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5288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3</cp:revision>
  <cp:lastPrinted>2016-04-27T06:26:00Z</cp:lastPrinted>
  <dcterms:created xsi:type="dcterms:W3CDTF">2022-03-11T09:33:00Z</dcterms:created>
  <dcterms:modified xsi:type="dcterms:W3CDTF">2022-03-16T07:23:00Z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